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425D56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425D56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b w:val="0"/>
                <w:bCs w:val="0"/>
                <w:u w:val="single"/>
              </w:rPr>
            </w:pPr>
            <w:r w:rsidRPr="00425D56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t>لایحه وظایف پست</w:t>
            </w:r>
            <w:r w:rsidRPr="00425D56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softHyphen/>
              <w:t>های خدمات ملکی</w:t>
            </w:r>
          </w:p>
          <w:p w:rsidR="008418FC" w:rsidRPr="00425D56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b w:val="0"/>
                <w:bCs w:val="0"/>
                <w:rtl/>
              </w:rPr>
            </w:pPr>
          </w:p>
        </w:tc>
      </w:tr>
      <w:tr w:rsidR="008418FC" w:rsidRPr="00425D56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25D56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425D56">
              <w:rPr>
                <w:rFonts w:ascii="Microsoft Uighur" w:hAnsi="Microsoft Uighur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425D56" w:rsidRDefault="004E319F" w:rsidP="009D28A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lang w:bidi="fa-IR"/>
              </w:rPr>
            </w:pPr>
            <w:r w:rsidRPr="00425D56">
              <w:rPr>
                <w:rFonts w:ascii="Microsoft Uighur" w:hAnsi="Microsoft Uighur" w:cs="B Nazanin" w:hint="cs"/>
                <w:rtl/>
                <w:lang w:bidi="fa-IR"/>
              </w:rPr>
              <w:t xml:space="preserve"> </w:t>
            </w:r>
            <w:r w:rsidR="009D28A9" w:rsidRPr="00425D56">
              <w:rPr>
                <w:rFonts w:ascii="Microsoft Uighur" w:hAnsi="Microsoft Uighur" w:cs="B Nazanin" w:hint="cs"/>
                <w:rtl/>
                <w:lang w:bidi="fa-IR"/>
              </w:rPr>
              <w:t xml:space="preserve">کارشناس </w:t>
            </w:r>
            <w:r w:rsidR="009D28A9" w:rsidRPr="00425D56">
              <w:rPr>
                <w:rFonts w:ascii="Microsoft Uighur" w:hAnsi="Microsoft Uighur" w:cs="B Nazanin"/>
                <w:lang w:bidi="fa-IR"/>
              </w:rPr>
              <w:t>HRMIS</w:t>
            </w:r>
          </w:p>
        </w:tc>
      </w:tr>
      <w:tr w:rsidR="008418FC" w:rsidRPr="00425D56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25D56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425D56">
              <w:rPr>
                <w:rFonts w:ascii="Microsoft Uighur" w:hAnsi="Microsoft Uighur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425D56" w:rsidRDefault="00473A36" w:rsidP="009D28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425D56">
              <w:rPr>
                <w:rFonts w:ascii="Microsoft Uighur" w:hAnsi="Microsoft Uighur" w:cs="B Nazanin" w:hint="cs"/>
                <w:rtl/>
              </w:rPr>
              <w:t>(</w:t>
            </w:r>
            <w:r w:rsidR="009D28A9" w:rsidRPr="00425D56">
              <w:rPr>
                <w:rFonts w:ascii="Microsoft Uighur" w:hAnsi="Microsoft Uighur" w:cs="B Nazanin"/>
              </w:rPr>
              <w:t>4</w:t>
            </w:r>
            <w:r w:rsidRPr="00425D56">
              <w:rPr>
                <w:rFonts w:ascii="Microsoft Uighur" w:hAnsi="Microsoft Uighur" w:cs="B Nazanin" w:hint="cs"/>
                <w:rtl/>
              </w:rPr>
              <w:t xml:space="preserve"> )</w:t>
            </w:r>
            <w:r w:rsidR="00155E17" w:rsidRPr="00425D56">
              <w:rPr>
                <w:rFonts w:ascii="Microsoft Uighur" w:hAnsi="Microsoft Uighur" w:cs="B Nazanin"/>
                <w:rtl/>
              </w:rPr>
              <w:t xml:space="preserve">       </w:t>
            </w:r>
            <w:r w:rsidR="00155E17" w:rsidRPr="00425D56">
              <w:rPr>
                <w:rFonts w:ascii="Microsoft Uighur" w:hAnsi="Microsoft Uighur" w:cs="B Nazanin"/>
                <w:rtl/>
                <w:lang w:bidi="fa-IR"/>
              </w:rPr>
              <w:t xml:space="preserve">   </w:t>
            </w:r>
          </w:p>
        </w:tc>
      </w:tr>
      <w:tr w:rsidR="008418FC" w:rsidRPr="00425D56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25D56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425D56">
              <w:rPr>
                <w:rFonts w:ascii="Microsoft Uighur" w:hAnsi="Microsoft Uighur" w:cs="B Nazanin"/>
                <w:b w:val="0"/>
                <w:bC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425D56" w:rsidRDefault="0059045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425D56">
              <w:rPr>
                <w:rFonts w:ascii="Microsoft Uighur" w:hAnsi="Microsoft Uighur" w:cs="B Nazanin"/>
                <w:rtl/>
              </w:rPr>
              <w:t>صنعت و تجارت</w:t>
            </w:r>
          </w:p>
        </w:tc>
      </w:tr>
      <w:tr w:rsidR="008418FC" w:rsidRPr="00425D56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25D56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425D56">
              <w:rPr>
                <w:rFonts w:ascii="Microsoft Uighur" w:hAnsi="Microsoft Uighur" w:cs="B Nazanin"/>
                <w:b w:val="0"/>
                <w:bCs w:val="0"/>
                <w:rtl/>
              </w:rPr>
              <w:t>موقعیت پست:</w:t>
            </w:r>
          </w:p>
          <w:p w:rsidR="00CA25D4" w:rsidRPr="00425D56" w:rsidRDefault="00CA25D4" w:rsidP="00CA25D4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425D56">
              <w:rPr>
                <w:rFonts w:ascii="Microsoft Uighur" w:hAnsi="Microsoft Uighur"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425D56" w:rsidRDefault="009D28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425D56">
              <w:rPr>
                <w:rFonts w:ascii="Microsoft Uighur" w:hAnsi="Microsoft Uighur" w:cs="B Nazanin" w:hint="cs"/>
                <w:rtl/>
                <w:lang w:bidi="fa-IR"/>
              </w:rPr>
              <w:t>کابل</w:t>
            </w:r>
          </w:p>
          <w:p w:rsidR="00CA25D4" w:rsidRPr="00425D56" w:rsidRDefault="009D28A9" w:rsidP="00CA25D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425D56">
              <w:rPr>
                <w:rFonts w:ascii="Microsoft Uighur" w:hAnsi="Microsoft Uighur" w:cs="B Nazanin" w:hint="cs"/>
                <w:rtl/>
              </w:rPr>
              <w:t>منابع بشری</w:t>
            </w:r>
          </w:p>
        </w:tc>
      </w:tr>
      <w:tr w:rsidR="008418FC" w:rsidRPr="00425D56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25D56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425D56">
              <w:rPr>
                <w:rFonts w:ascii="Microsoft Uighur" w:hAnsi="Microsoft Uighur" w:cs="B Nazanin"/>
                <w:b w:val="0"/>
                <w:bC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425D56" w:rsidRDefault="00E05781" w:rsidP="004E319F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425D56">
              <w:rPr>
                <w:rFonts w:ascii="Microsoft Uighur" w:hAnsi="Microsoft Uighur" w:cs="B Nazanin"/>
                <w:rtl/>
              </w:rPr>
              <w:t>(</w:t>
            </w:r>
            <w:r w:rsidR="00155E17" w:rsidRPr="00425D56">
              <w:rPr>
                <w:rFonts w:ascii="Microsoft Uighur" w:hAnsi="Microsoft Uighur" w:cs="B Nazanin"/>
                <w:rtl/>
              </w:rPr>
              <w:t xml:space="preserve"> </w:t>
            </w:r>
            <w:r w:rsidR="004E319F" w:rsidRPr="00425D56">
              <w:rPr>
                <w:rFonts w:ascii="Microsoft Uighur" w:hAnsi="Microsoft Uighur" w:cs="B Nazanin" w:hint="cs"/>
                <w:rtl/>
              </w:rPr>
              <w:t>1</w:t>
            </w:r>
            <w:r w:rsidR="00155E17" w:rsidRPr="00425D56">
              <w:rPr>
                <w:rFonts w:ascii="Microsoft Uighur" w:hAnsi="Microsoft Uighur" w:cs="B Nazanin"/>
                <w:rtl/>
              </w:rPr>
              <w:t xml:space="preserve"> </w:t>
            </w:r>
            <w:r w:rsidR="00E7497C" w:rsidRPr="00425D56">
              <w:rPr>
                <w:rFonts w:ascii="Microsoft Uighur" w:hAnsi="Microsoft Uighur" w:cs="B Nazanin"/>
                <w:rtl/>
              </w:rPr>
              <w:t>)</w:t>
            </w:r>
          </w:p>
        </w:tc>
      </w:tr>
      <w:tr w:rsidR="008418FC" w:rsidRPr="00425D56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25D56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425D56">
              <w:rPr>
                <w:rFonts w:ascii="Microsoft Uighur" w:hAnsi="Microsoft Uighur" w:cs="B Nazanin"/>
                <w:b w:val="0"/>
                <w:bCs w:val="0"/>
                <w:rtl/>
              </w:rPr>
              <w:t>گزارشده</w:t>
            </w:r>
            <w:r w:rsidR="009725E1" w:rsidRPr="00425D56">
              <w:rPr>
                <w:rFonts w:ascii="Microsoft Uighur" w:hAnsi="Microsoft Uighur" w:cs="B Nazanin" w:hint="cs"/>
                <w:b w:val="0"/>
                <w:bCs w:val="0"/>
                <w:rtl/>
              </w:rPr>
              <w:t>ی</w:t>
            </w:r>
            <w:r w:rsidRPr="00425D56">
              <w:rPr>
                <w:rFonts w:ascii="Microsoft Uighur" w:hAnsi="Microsoft Uighur" w:cs="B Nazanin"/>
                <w:b w:val="0"/>
                <w:bCs w:val="0"/>
                <w:rtl/>
              </w:rPr>
              <w:t xml:space="preserve"> به:</w:t>
            </w:r>
          </w:p>
        </w:tc>
        <w:tc>
          <w:tcPr>
            <w:tcW w:w="7380" w:type="dxa"/>
          </w:tcPr>
          <w:p w:rsidR="008418FC" w:rsidRPr="00425D56" w:rsidRDefault="00250A6B" w:rsidP="009D28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425D56">
              <w:rPr>
                <w:rFonts w:ascii="Microsoft Uighur" w:hAnsi="Microsoft Uighur" w:cs="B Nazanin" w:hint="cs"/>
                <w:rtl/>
              </w:rPr>
              <w:t xml:space="preserve">به </w:t>
            </w:r>
            <w:r w:rsidR="009D28A9" w:rsidRPr="00425D56">
              <w:rPr>
                <w:rFonts w:ascii="Microsoft Uighur" w:hAnsi="Microsoft Uighur" w:cs="B Nazanin" w:hint="cs"/>
                <w:rtl/>
              </w:rPr>
              <w:t xml:space="preserve">آمر ارزیابی اجراأت سوانح و دیتابیس کارکنان </w:t>
            </w:r>
          </w:p>
        </w:tc>
      </w:tr>
    </w:tbl>
    <w:p w:rsidR="000B29F9" w:rsidRPr="00425D56" w:rsidRDefault="000B29F9" w:rsidP="000B29F9">
      <w:pPr>
        <w:tabs>
          <w:tab w:val="right" w:pos="855"/>
        </w:tabs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bookmarkStart w:id="0" w:name="_GoBack"/>
      <w:bookmarkEnd w:id="0"/>
      <w:r w:rsidRPr="00425D56">
        <w:rPr>
          <w:rFonts w:asciiTheme="majorBidi" w:hAnsiTheme="majorBidi" w:cs="B Nazanin"/>
          <w:rtl/>
          <w:lang w:bidi="fa-IR"/>
        </w:rPr>
        <w:t>.....</w:t>
      </w:r>
      <w:r w:rsidRPr="00425D56">
        <w:rPr>
          <w:rFonts w:asciiTheme="majorBidi" w:hAnsiTheme="majorBidi" w:cs="B Nazanin" w:hint="cs"/>
          <w:rtl/>
          <w:lang w:bidi="fa-IR"/>
        </w:rPr>
        <w:t>....................</w:t>
      </w:r>
      <w:r w:rsidRPr="00425D56">
        <w:rPr>
          <w:rFonts w:asciiTheme="majorBidi" w:hAnsiTheme="majorBidi" w:cs="B Nazanin"/>
          <w:rtl/>
          <w:lang w:bidi="fa-IR"/>
        </w:rPr>
        <w:t>.............................................................</w:t>
      </w:r>
      <w:r w:rsidRPr="00425D56">
        <w:rPr>
          <w:rFonts w:asciiTheme="majorBidi" w:hAnsiTheme="majorBidi" w:cs="B Nazanin" w:hint="cs"/>
          <w:rtl/>
          <w:lang w:bidi="fa-IR"/>
        </w:rPr>
        <w:t>......................................</w:t>
      </w:r>
      <w:r>
        <w:rPr>
          <w:rFonts w:asciiTheme="majorBidi" w:hAnsiTheme="majorBidi" w:cs="B Nazanin" w:hint="cs"/>
          <w:rtl/>
          <w:lang w:bidi="fa-IR"/>
        </w:rPr>
        <w:t>...................................................</w:t>
      </w:r>
      <w:r w:rsidRPr="00425D56">
        <w:rPr>
          <w:rFonts w:asciiTheme="majorBidi" w:hAnsiTheme="majorBidi" w:cs="B Nazanin" w:hint="cs"/>
          <w:rtl/>
          <w:lang w:bidi="fa-IR"/>
        </w:rPr>
        <w:t>.........................</w:t>
      </w:r>
      <w:r w:rsidRPr="00425D56">
        <w:rPr>
          <w:rFonts w:asciiTheme="majorBidi" w:hAnsiTheme="majorBidi" w:cs="B Nazanin"/>
          <w:rtl/>
          <w:lang w:bidi="fa-IR"/>
        </w:rPr>
        <w:t>........................................</w:t>
      </w:r>
      <w:r w:rsidRPr="00425D56">
        <w:rPr>
          <w:rFonts w:asciiTheme="majorBidi" w:hAnsiTheme="majorBidi" w:cs="B Nazanin" w:hint="cs"/>
          <w:rtl/>
          <w:lang w:bidi="fa-IR"/>
        </w:rPr>
        <w:t>............</w:t>
      </w:r>
      <w:r>
        <w:rPr>
          <w:rFonts w:asciiTheme="majorBidi" w:hAnsiTheme="majorBidi" w:cs="B Nazanin" w:hint="cs"/>
          <w:rtl/>
          <w:lang w:bidi="fa-IR"/>
        </w:rPr>
        <w:t>..........</w:t>
      </w:r>
      <w:r w:rsidRPr="00425D56">
        <w:rPr>
          <w:rFonts w:asciiTheme="majorBidi" w:hAnsiTheme="majorBidi" w:cs="B Nazanin" w:hint="cs"/>
          <w:rtl/>
          <w:lang w:bidi="fa-IR"/>
        </w:rPr>
        <w:t>......</w:t>
      </w:r>
    </w:p>
    <w:p w:rsidR="00842D63" w:rsidRPr="00425D56" w:rsidRDefault="008418FC" w:rsidP="009D28A9">
      <w:pPr>
        <w:pStyle w:val="ListParagraph"/>
        <w:tabs>
          <w:tab w:val="right" w:pos="855"/>
        </w:tabs>
        <w:bidi/>
        <w:spacing w:after="0" w:line="240" w:lineRule="auto"/>
        <w:ind w:left="360"/>
        <w:jc w:val="both"/>
        <w:rPr>
          <w:rFonts w:asciiTheme="majorBidi" w:hAnsiTheme="majorBidi" w:cs="B Nazanin"/>
          <w:rtl/>
          <w:lang w:bidi="fa-IR"/>
        </w:rPr>
      </w:pPr>
      <w:r w:rsidRPr="00425D56">
        <w:rPr>
          <w:rFonts w:asciiTheme="majorBidi" w:hAnsiTheme="majorBidi" w:cs="B Nazanin"/>
          <w:rtl/>
          <w:lang w:bidi="fa-IR"/>
        </w:rPr>
        <w:t>هدف وظیفه:</w:t>
      </w:r>
      <w:r w:rsidR="00D82EA5" w:rsidRPr="00425D56">
        <w:rPr>
          <w:rFonts w:asciiTheme="majorBidi" w:hAnsiTheme="majorBidi" w:cs="B Nazanin" w:hint="cs"/>
          <w:rtl/>
          <w:lang w:bidi="fa-IR"/>
        </w:rPr>
        <w:t xml:space="preserve"> </w:t>
      </w:r>
      <w:r w:rsidR="009D28A9" w:rsidRPr="00425D56">
        <w:rPr>
          <w:rFonts w:asciiTheme="majorBidi" w:hAnsiTheme="majorBidi" w:cs="B Nazanin" w:hint="cs"/>
          <w:rtl/>
          <w:lang w:bidi="fa-IR"/>
        </w:rPr>
        <w:t xml:space="preserve">تنظیم و پیشبرد امور مربوط به </w:t>
      </w:r>
      <w:r w:rsidR="009D28A9" w:rsidRPr="00425D56">
        <w:rPr>
          <w:rFonts w:asciiTheme="majorBidi" w:hAnsiTheme="majorBidi" w:cs="B Nazanin"/>
          <w:lang w:bidi="fa-IR"/>
        </w:rPr>
        <w:t>HRMIS</w:t>
      </w:r>
      <w:r w:rsidR="009D28A9" w:rsidRPr="00425D56">
        <w:rPr>
          <w:rFonts w:asciiTheme="majorBidi" w:hAnsiTheme="majorBidi" w:cs="B Nazanin" w:hint="cs"/>
          <w:rtl/>
          <w:lang w:bidi="fa-IR"/>
        </w:rPr>
        <w:t xml:space="preserve"> مطابق به قوانین و رهنمود های مربوطه.</w:t>
      </w:r>
    </w:p>
    <w:p w:rsidR="008418FC" w:rsidRPr="00425D56" w:rsidRDefault="008418FC" w:rsidP="000B29F9">
      <w:pPr>
        <w:tabs>
          <w:tab w:val="right" w:pos="855"/>
        </w:tabs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r w:rsidRPr="00425D56">
        <w:rPr>
          <w:rFonts w:asciiTheme="majorBidi" w:hAnsiTheme="majorBidi" w:cs="B Nazanin"/>
          <w:rtl/>
          <w:lang w:bidi="fa-IR"/>
        </w:rPr>
        <w:t>.....</w:t>
      </w:r>
      <w:r w:rsidR="00250A6B" w:rsidRPr="00425D56">
        <w:rPr>
          <w:rFonts w:asciiTheme="majorBidi" w:hAnsiTheme="majorBidi" w:cs="B Nazanin" w:hint="cs"/>
          <w:rtl/>
          <w:lang w:bidi="fa-IR"/>
        </w:rPr>
        <w:t>....................</w:t>
      </w:r>
      <w:r w:rsidRPr="00425D56">
        <w:rPr>
          <w:rFonts w:asciiTheme="majorBidi" w:hAnsiTheme="majorBidi" w:cs="B Nazanin"/>
          <w:rtl/>
          <w:lang w:bidi="fa-IR"/>
        </w:rPr>
        <w:t>.............................................................</w:t>
      </w:r>
      <w:r w:rsidR="00A86872" w:rsidRPr="00425D56">
        <w:rPr>
          <w:rFonts w:asciiTheme="majorBidi" w:hAnsiTheme="majorBidi" w:cs="B Nazanin" w:hint="cs"/>
          <w:rtl/>
          <w:lang w:bidi="fa-IR"/>
        </w:rPr>
        <w:t>......................................</w:t>
      </w:r>
      <w:r w:rsidR="000B29F9">
        <w:rPr>
          <w:rFonts w:asciiTheme="majorBidi" w:hAnsiTheme="majorBidi" w:cs="B Nazanin" w:hint="cs"/>
          <w:rtl/>
          <w:lang w:bidi="fa-IR"/>
        </w:rPr>
        <w:t>...................................................</w:t>
      </w:r>
      <w:r w:rsidR="00A86872" w:rsidRPr="00425D56">
        <w:rPr>
          <w:rFonts w:asciiTheme="majorBidi" w:hAnsiTheme="majorBidi" w:cs="B Nazanin" w:hint="cs"/>
          <w:rtl/>
          <w:lang w:bidi="fa-IR"/>
        </w:rPr>
        <w:t>.........................</w:t>
      </w:r>
      <w:r w:rsidRPr="00425D56">
        <w:rPr>
          <w:rFonts w:asciiTheme="majorBidi" w:hAnsiTheme="majorBidi" w:cs="B Nazanin"/>
          <w:rtl/>
          <w:lang w:bidi="fa-IR"/>
        </w:rPr>
        <w:t>........................................</w:t>
      </w:r>
      <w:r w:rsidR="00E42CF8" w:rsidRPr="00425D56">
        <w:rPr>
          <w:rFonts w:asciiTheme="majorBidi" w:hAnsiTheme="majorBidi" w:cs="B Nazanin" w:hint="cs"/>
          <w:rtl/>
          <w:lang w:bidi="fa-IR"/>
        </w:rPr>
        <w:t>............</w:t>
      </w:r>
      <w:r w:rsidR="00425D56">
        <w:rPr>
          <w:rFonts w:asciiTheme="majorBidi" w:hAnsiTheme="majorBidi" w:cs="B Nazanin" w:hint="cs"/>
          <w:rtl/>
          <w:lang w:bidi="fa-IR"/>
        </w:rPr>
        <w:t>..........</w:t>
      </w:r>
      <w:r w:rsidR="00E42CF8" w:rsidRPr="00425D56">
        <w:rPr>
          <w:rFonts w:asciiTheme="majorBidi" w:hAnsiTheme="majorBidi" w:cs="B Nazanin" w:hint="cs"/>
          <w:rtl/>
          <w:lang w:bidi="fa-IR"/>
        </w:rPr>
        <w:t>......</w:t>
      </w:r>
    </w:p>
    <w:p w:rsidR="0008386E" w:rsidRPr="000B29F9" w:rsidRDefault="008418FC" w:rsidP="00E42CF8">
      <w:pPr>
        <w:pStyle w:val="ListParagraph"/>
        <w:tabs>
          <w:tab w:val="right" w:pos="855"/>
        </w:tabs>
        <w:bidi/>
        <w:spacing w:after="0" w:line="240" w:lineRule="auto"/>
        <w:ind w:left="360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0B29F9">
        <w:rPr>
          <w:rFonts w:asciiTheme="majorBidi" w:hAnsiTheme="majorBidi" w:cs="B Nazanin"/>
          <w:b/>
          <w:bCs/>
          <w:rtl/>
          <w:lang w:bidi="fa-IR"/>
        </w:rPr>
        <w:t>صلاحیت و مسئولیت های وظیفوی:</w:t>
      </w:r>
    </w:p>
    <w:p w:rsidR="00842D63" w:rsidRPr="00425D56" w:rsidRDefault="00842D63" w:rsidP="00250A6B">
      <w:pPr>
        <w:pStyle w:val="ListParagraph"/>
        <w:numPr>
          <w:ilvl w:val="0"/>
          <w:numId w:val="17"/>
        </w:numPr>
        <w:tabs>
          <w:tab w:val="right" w:pos="855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425D56">
        <w:rPr>
          <w:rFonts w:asciiTheme="majorBidi" w:hAnsiTheme="majorBidi" w:cs="B Nazanin"/>
          <w:rtl/>
          <w:lang w:bidi="fa-IR"/>
        </w:rPr>
        <w:t>ترتیب و</w:t>
      </w:r>
      <w:r w:rsidRPr="00425D56">
        <w:rPr>
          <w:rFonts w:asciiTheme="majorBidi" w:hAnsiTheme="majorBidi" w:cs="B Nazanin" w:hint="cs"/>
          <w:rtl/>
          <w:lang w:bidi="fa-IR"/>
        </w:rPr>
        <w:t xml:space="preserve"> </w:t>
      </w:r>
      <w:r w:rsidRPr="00425D56">
        <w:rPr>
          <w:rFonts w:asciiTheme="majorBidi" w:hAnsiTheme="majorBidi" w:cs="B Nazanin"/>
          <w:rtl/>
          <w:lang w:bidi="fa-IR"/>
        </w:rPr>
        <w:t xml:space="preserve">تنظیم پلان کاری </w:t>
      </w:r>
      <w:r w:rsidRPr="00425D56">
        <w:rPr>
          <w:rFonts w:asciiTheme="majorBidi" w:hAnsiTheme="majorBidi" w:cs="B Nazanin" w:hint="cs"/>
          <w:rtl/>
          <w:lang w:bidi="fa-IR"/>
        </w:rPr>
        <w:t xml:space="preserve">و پلان عمل جهت حصول اهداف ریاست و تسهیل فعالیت ها </w:t>
      </w:r>
      <w:r w:rsidR="00250A6B" w:rsidRPr="00425D56">
        <w:rPr>
          <w:rFonts w:asciiTheme="majorBidi" w:hAnsiTheme="majorBidi" w:cs="B Nazanin" w:hint="cs"/>
          <w:rtl/>
          <w:lang w:bidi="fa-IR"/>
        </w:rPr>
        <w:t>.</w:t>
      </w:r>
    </w:p>
    <w:p w:rsidR="00250A6B" w:rsidRPr="00425D56" w:rsidRDefault="009D28A9" w:rsidP="00250A6B">
      <w:pPr>
        <w:pStyle w:val="ListParagraph"/>
        <w:numPr>
          <w:ilvl w:val="0"/>
          <w:numId w:val="17"/>
        </w:numPr>
        <w:tabs>
          <w:tab w:val="right" w:pos="855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425D56">
        <w:rPr>
          <w:rFonts w:asciiTheme="majorBidi" w:hAnsiTheme="majorBidi" w:cs="B Nazanin" w:hint="cs"/>
          <w:rtl/>
          <w:lang w:bidi="fa-IR"/>
        </w:rPr>
        <w:t>جمع آوری دیتا ها و معلومات مربوط به تشکیل و درج آن در سیستم معلومات منابع بشری بعد از منظوری تشکیل.</w:t>
      </w:r>
    </w:p>
    <w:p w:rsidR="009D28A9" w:rsidRPr="00425D56" w:rsidRDefault="009D28A9" w:rsidP="009D28A9">
      <w:pPr>
        <w:pStyle w:val="ListParagraph"/>
        <w:numPr>
          <w:ilvl w:val="0"/>
          <w:numId w:val="17"/>
        </w:numPr>
        <w:tabs>
          <w:tab w:val="right" w:pos="855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425D56">
        <w:rPr>
          <w:rFonts w:asciiTheme="majorBidi" w:hAnsiTheme="majorBidi" w:cs="B Nazanin" w:hint="cs"/>
          <w:rtl/>
          <w:lang w:bidi="fa-IR"/>
        </w:rPr>
        <w:t>مطالبه تعینات مرکزی و ولایتی و درج آن در سیستم معلوماتی منابع بشری در صورت موجودیت تغیرات در استخدام آنان.</w:t>
      </w:r>
    </w:p>
    <w:p w:rsidR="009D28A9" w:rsidRPr="00425D56" w:rsidRDefault="009D28A9" w:rsidP="009D28A9">
      <w:pPr>
        <w:pStyle w:val="ListParagraph"/>
        <w:numPr>
          <w:ilvl w:val="0"/>
          <w:numId w:val="17"/>
        </w:numPr>
        <w:tabs>
          <w:tab w:val="right" w:pos="855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425D56">
        <w:rPr>
          <w:rFonts w:asciiTheme="majorBidi" w:hAnsiTheme="majorBidi" w:cs="B Nazanin" w:hint="cs"/>
          <w:rtl/>
          <w:lang w:bidi="fa-IR"/>
        </w:rPr>
        <w:t>مطالبه تعینات بست های کادری مرکزی و ولایتی جهت درج آن در سیستم معلومات منابع بشری عندالضرورت.</w:t>
      </w:r>
    </w:p>
    <w:p w:rsidR="009D28A9" w:rsidRPr="00425D56" w:rsidRDefault="009D28A9" w:rsidP="009D28A9">
      <w:pPr>
        <w:pStyle w:val="ListParagraph"/>
        <w:numPr>
          <w:ilvl w:val="0"/>
          <w:numId w:val="17"/>
        </w:numPr>
        <w:tabs>
          <w:tab w:val="right" w:pos="855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425D56">
        <w:rPr>
          <w:rFonts w:asciiTheme="majorBidi" w:hAnsiTheme="majorBidi" w:cs="B Nazanin" w:hint="cs"/>
          <w:rtl/>
          <w:lang w:bidi="fa-IR"/>
        </w:rPr>
        <w:t>آپدیت نمودن سیستم معلوماتی منابع بشری (</w:t>
      </w:r>
      <w:r w:rsidRPr="00425D56">
        <w:rPr>
          <w:rFonts w:asciiTheme="majorBidi" w:hAnsiTheme="majorBidi" w:cs="B Nazanin"/>
          <w:lang w:bidi="fa-IR"/>
        </w:rPr>
        <w:t>HRMIS</w:t>
      </w:r>
      <w:r w:rsidRPr="00425D56">
        <w:rPr>
          <w:rFonts w:asciiTheme="majorBidi" w:hAnsiTheme="majorBidi" w:cs="B Nazanin" w:hint="cs"/>
          <w:rtl/>
          <w:lang w:bidi="fa-IR"/>
        </w:rPr>
        <w:t>) با در نظرداشت تغیرات در تشکیلات و تعینات مرکزی و ولایتی.</w:t>
      </w:r>
    </w:p>
    <w:p w:rsidR="009D28A9" w:rsidRPr="00425D56" w:rsidRDefault="009D28A9" w:rsidP="009D28A9">
      <w:pPr>
        <w:pStyle w:val="ListParagraph"/>
        <w:numPr>
          <w:ilvl w:val="0"/>
          <w:numId w:val="17"/>
        </w:numPr>
        <w:tabs>
          <w:tab w:val="right" w:pos="855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425D56">
        <w:rPr>
          <w:rFonts w:asciiTheme="majorBidi" w:hAnsiTheme="majorBidi" w:cs="B Nazanin" w:hint="cs"/>
          <w:rtl/>
          <w:lang w:bidi="fa-IR"/>
        </w:rPr>
        <w:t>تهیه احصائیه ها و گزارشات مورد ضرورت و ائیه آن به ادارات و مقامات ذیصلاح با استفاده از سیستم معلومات منابع بشری.</w:t>
      </w:r>
    </w:p>
    <w:p w:rsidR="009D28A9" w:rsidRPr="00425D56" w:rsidRDefault="009D28A9" w:rsidP="009D28A9">
      <w:pPr>
        <w:pStyle w:val="ListParagraph"/>
        <w:numPr>
          <w:ilvl w:val="0"/>
          <w:numId w:val="17"/>
        </w:numPr>
        <w:tabs>
          <w:tab w:val="right" w:pos="855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425D56">
        <w:rPr>
          <w:rFonts w:asciiTheme="majorBidi" w:hAnsiTheme="majorBidi" w:cs="B Nazanin" w:hint="cs"/>
          <w:rtl/>
          <w:lang w:bidi="fa-IR"/>
        </w:rPr>
        <w:t>درج معلومات سوانح کارکنان خدمات ملکی در سیستم.</w:t>
      </w:r>
    </w:p>
    <w:p w:rsidR="009D28A9" w:rsidRPr="000B29F9" w:rsidRDefault="009D28A9" w:rsidP="00F7626F">
      <w:pPr>
        <w:pStyle w:val="ListParagraph"/>
        <w:numPr>
          <w:ilvl w:val="0"/>
          <w:numId w:val="17"/>
        </w:numPr>
        <w:tabs>
          <w:tab w:val="right" w:pos="855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0B29F9">
        <w:rPr>
          <w:rFonts w:asciiTheme="majorBidi" w:hAnsiTheme="majorBidi" w:cs="B Nazanin" w:hint="cs"/>
          <w:rtl/>
          <w:lang w:bidi="fa-IR"/>
        </w:rPr>
        <w:t xml:space="preserve">درج معلومات ارزیابی اجراأت </w:t>
      </w:r>
      <w:r w:rsidR="000B29F9" w:rsidRPr="000B29F9">
        <w:rPr>
          <w:rFonts w:asciiTheme="majorBidi" w:hAnsiTheme="majorBidi" w:cs="B Nazanin" w:hint="cs"/>
          <w:rtl/>
          <w:lang w:bidi="fa-IR"/>
        </w:rPr>
        <w:t>در سیستم و اخذ گذارشات از سیستم</w:t>
      </w:r>
      <w:r w:rsidR="000B29F9" w:rsidRPr="000B29F9">
        <w:rPr>
          <w:rFonts w:asciiTheme="majorBidi" w:hAnsiTheme="majorBidi" w:cs="B Nazanin"/>
          <w:lang w:bidi="fa-IR"/>
        </w:rPr>
        <w:t xml:space="preserve"> </w:t>
      </w:r>
      <w:r w:rsidR="000B29F9" w:rsidRPr="000B29F9">
        <w:rPr>
          <w:rFonts w:asciiTheme="majorBidi" w:hAnsiTheme="majorBidi" w:cs="B Nazanin" w:hint="cs"/>
          <w:rtl/>
          <w:lang w:bidi="fa-IR"/>
        </w:rPr>
        <w:t xml:space="preserve">و </w:t>
      </w:r>
      <w:r w:rsidR="00425D56" w:rsidRPr="000B29F9">
        <w:rPr>
          <w:rFonts w:asciiTheme="majorBidi" w:hAnsiTheme="majorBidi" w:cs="B Nazanin" w:hint="cs"/>
          <w:rtl/>
          <w:lang w:bidi="fa-IR"/>
        </w:rPr>
        <w:t>حفظ محرمیت دیتا.</w:t>
      </w:r>
    </w:p>
    <w:p w:rsidR="00250A6B" w:rsidRPr="00425D56" w:rsidRDefault="00425D56" w:rsidP="000B29F9">
      <w:pPr>
        <w:pStyle w:val="ListParagraph"/>
        <w:numPr>
          <w:ilvl w:val="0"/>
          <w:numId w:val="17"/>
        </w:numPr>
        <w:tabs>
          <w:tab w:val="right" w:pos="855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425D56">
        <w:rPr>
          <w:rFonts w:asciiTheme="majorBidi" w:hAnsiTheme="majorBidi" w:cs="B Nazanin" w:hint="cs"/>
          <w:rtl/>
          <w:lang w:bidi="fa-IR"/>
        </w:rPr>
        <w:t>همکاری در قسمت ایجاد وانکشاف دیتابیس منابع بشری در اداره مربوطه و ارتباط با دیپارتمنت مدیریت معلومات منابع بشری ک.م.ا.ا.خ.م.</w:t>
      </w:r>
    </w:p>
    <w:p w:rsidR="0001703A" w:rsidRPr="00425D56" w:rsidRDefault="00842D63" w:rsidP="00425D56">
      <w:pPr>
        <w:pStyle w:val="ListParagraph"/>
        <w:numPr>
          <w:ilvl w:val="0"/>
          <w:numId w:val="17"/>
        </w:numPr>
        <w:shd w:val="clear" w:color="auto" w:fill="FFFFFF"/>
        <w:bidi/>
        <w:spacing w:after="0" w:line="240" w:lineRule="auto"/>
        <w:contextualSpacing w:val="0"/>
        <w:jc w:val="both"/>
        <w:rPr>
          <w:rFonts w:ascii="Arial" w:hAnsi="Arial" w:cs="B Nazanin"/>
          <w:lang w:bidi="ps-AF"/>
        </w:rPr>
      </w:pPr>
      <w:r w:rsidRPr="00425D56">
        <w:rPr>
          <w:rFonts w:ascii="Arial" w:hAnsi="Arial" w:cs="B Nazanin"/>
          <w:rtl/>
          <w:lang w:bidi="fa-IR"/>
        </w:rPr>
        <w:t xml:space="preserve">ارایه گزارش های اجراآت ماهوار، ربعوار و سالانه به مقامات ذیصلاح وزارت جهت آگاهی از اجراات بخش. </w:t>
      </w:r>
    </w:p>
    <w:p w:rsidR="0001703A" w:rsidRPr="00425D56" w:rsidRDefault="0001703A" w:rsidP="00A86872">
      <w:pPr>
        <w:pStyle w:val="ListParagraph"/>
        <w:numPr>
          <w:ilvl w:val="0"/>
          <w:numId w:val="17"/>
        </w:numPr>
        <w:tabs>
          <w:tab w:val="right" w:pos="855"/>
        </w:tabs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r w:rsidRPr="00425D56">
        <w:rPr>
          <w:rFonts w:asciiTheme="majorBidi" w:hAnsiTheme="majorBidi" w:cs="B Nazanin" w:hint="cs"/>
          <w:rtl/>
          <w:lang w:bidi="fa-IR"/>
        </w:rPr>
        <w:t>اجرای سایر وظایف که از طرف مقام طبق قانون مقررات و اهداف وزارت سپرده میشود.</w:t>
      </w:r>
    </w:p>
    <w:p w:rsidR="000B29F9" w:rsidRPr="000B29F9" w:rsidRDefault="000B29F9" w:rsidP="000B29F9">
      <w:pPr>
        <w:tabs>
          <w:tab w:val="right" w:pos="855"/>
        </w:tabs>
        <w:bidi/>
        <w:spacing w:after="0" w:line="240" w:lineRule="auto"/>
        <w:jc w:val="both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>.</w:t>
      </w:r>
      <w:r w:rsidRPr="000B29F9">
        <w:rPr>
          <w:rFonts w:asciiTheme="majorBidi" w:hAnsiTheme="majorBidi" w:cs="B Nazanin"/>
          <w:rtl/>
          <w:lang w:bidi="fa-IR"/>
        </w:rPr>
        <w:t>....</w:t>
      </w:r>
      <w:r w:rsidRPr="000B29F9">
        <w:rPr>
          <w:rFonts w:asciiTheme="majorBidi" w:hAnsiTheme="majorBidi" w:cs="B Nazanin" w:hint="cs"/>
          <w:rtl/>
          <w:lang w:bidi="fa-IR"/>
        </w:rPr>
        <w:t>....................</w:t>
      </w:r>
      <w:r w:rsidRPr="000B29F9">
        <w:rPr>
          <w:rFonts w:asciiTheme="majorBidi" w:hAnsiTheme="majorBidi" w:cs="B Nazanin"/>
          <w:rtl/>
          <w:lang w:bidi="fa-IR"/>
        </w:rPr>
        <w:t>.............................................................</w:t>
      </w:r>
      <w:r w:rsidRPr="000B29F9">
        <w:rPr>
          <w:rFonts w:asciiTheme="majorBidi" w:hAnsiTheme="majorBidi" w:cs="B Nazanin" w:hint="cs"/>
          <w:rtl/>
          <w:lang w:bidi="fa-IR"/>
        </w:rPr>
        <w:t>..................................................................................................................</w:t>
      </w:r>
      <w:r w:rsidRPr="000B29F9">
        <w:rPr>
          <w:rFonts w:asciiTheme="majorBidi" w:hAnsiTheme="majorBidi" w:cs="B Nazanin"/>
          <w:rtl/>
          <w:lang w:bidi="fa-IR"/>
        </w:rPr>
        <w:t>........................................</w:t>
      </w:r>
      <w:r w:rsidRPr="000B29F9">
        <w:rPr>
          <w:rFonts w:asciiTheme="majorBidi" w:hAnsiTheme="majorBidi" w:cs="B Nazanin" w:hint="cs"/>
          <w:rtl/>
          <w:lang w:bidi="fa-IR"/>
        </w:rPr>
        <w:t>............................</w:t>
      </w:r>
    </w:p>
    <w:p w:rsidR="00842D63" w:rsidRPr="00425D56" w:rsidRDefault="00842D63" w:rsidP="00BC2A0E">
      <w:pPr>
        <w:bidi/>
        <w:spacing w:after="0" w:line="276" w:lineRule="auto"/>
        <w:rPr>
          <w:rFonts w:ascii="Arial" w:hAnsi="Arial" w:cs="B Nazanin"/>
          <w:b/>
          <w:bCs/>
          <w:lang w:bidi="fa-IR"/>
        </w:rPr>
      </w:pPr>
      <w:r w:rsidRPr="00425D56">
        <w:rPr>
          <w:rFonts w:ascii="Arial" w:hAnsi="Arial" w:cs="B Nazanin"/>
          <w:b/>
          <w:bCs/>
          <w:rtl/>
          <w:lang w:bidi="fa-IR"/>
        </w:rPr>
        <w:t xml:space="preserve">تحصیلات، تجارب و مهارت های لازم: </w:t>
      </w:r>
    </w:p>
    <w:p w:rsidR="00842D63" w:rsidRPr="00425D56" w:rsidRDefault="00842D63" w:rsidP="00E42CF8">
      <w:pPr>
        <w:bidi/>
        <w:spacing w:after="0" w:line="240" w:lineRule="auto"/>
        <w:rPr>
          <w:rFonts w:ascii="Arial" w:hAnsi="Arial" w:cs="B Nazanin"/>
          <w:rtl/>
          <w:lang w:bidi="fa-IR"/>
        </w:rPr>
      </w:pPr>
      <w:r w:rsidRPr="00425D56">
        <w:rPr>
          <w:rFonts w:ascii="Arial" w:hAnsi="Arial" w:cs="B Nazanin"/>
          <w:rtl/>
          <w:lang w:bidi="fa-IR"/>
        </w:rPr>
        <w:t xml:space="preserve">مقتضیات حد اقل برای این بست در </w:t>
      </w:r>
      <w:r w:rsidRPr="00425D56">
        <w:rPr>
          <w:rFonts w:ascii="Arial" w:hAnsi="Arial" w:cs="B Nazanin" w:hint="cs"/>
          <w:rtl/>
          <w:lang w:bidi="fa-IR"/>
        </w:rPr>
        <w:t>ماده (۷)</w:t>
      </w:r>
      <w:r w:rsidRPr="00425D56">
        <w:rPr>
          <w:rFonts w:ascii="Arial" w:hAnsi="Arial" w:cs="B Nazanin"/>
          <w:rtl/>
          <w:lang w:bidi="fa-IR"/>
        </w:rPr>
        <w:t xml:space="preserve"> و (</w:t>
      </w:r>
      <w:r w:rsidRPr="00425D56">
        <w:rPr>
          <w:rFonts w:ascii="Arial" w:hAnsi="Arial" w:cs="B Nazanin" w:hint="cs"/>
          <w:rtl/>
          <w:lang w:bidi="fa-IR"/>
        </w:rPr>
        <w:t xml:space="preserve">۳۴) </w:t>
      </w:r>
      <w:r w:rsidRPr="00425D56">
        <w:rPr>
          <w:rFonts w:ascii="Arial" w:hAnsi="Arial" w:cs="B Nazanin"/>
          <w:rtl/>
          <w:lang w:bidi="fa-IR"/>
        </w:rPr>
        <w:t>قانون کارکنان خدمات ملکی  ذکر گردیده است.</w:t>
      </w:r>
    </w:p>
    <w:p w:rsidR="00250A6B" w:rsidRPr="00425D56" w:rsidRDefault="00250A6B" w:rsidP="000B29F9">
      <w:pPr>
        <w:pStyle w:val="ListParagraph"/>
        <w:numPr>
          <w:ilvl w:val="0"/>
          <w:numId w:val="23"/>
        </w:numPr>
        <w:bidi/>
        <w:spacing w:after="120" w:line="240" w:lineRule="auto"/>
        <w:jc w:val="both"/>
        <w:rPr>
          <w:rFonts w:ascii="Times New Roman" w:hAnsi="Times New Roman" w:cs="B Nazanin"/>
        </w:rPr>
      </w:pPr>
      <w:r w:rsidRPr="00425D56">
        <w:rPr>
          <w:rFonts w:ascii="Arial" w:hAnsi="Arial" w:cs="B Nazanin"/>
          <w:rtl/>
          <w:lang w:bidi="fa-IR"/>
        </w:rPr>
        <w:t xml:space="preserve">حد اقل سند تحصیلی </w:t>
      </w:r>
      <w:r w:rsidR="000B29F9">
        <w:rPr>
          <w:rFonts w:ascii="Arial" w:hAnsi="Arial" w:cs="B Nazanin" w:hint="cs"/>
          <w:rtl/>
          <w:lang w:bidi="fa-IR"/>
        </w:rPr>
        <w:t>لیسانس تکنالوژی معلوماتی، کامپیوتر ساینس</w:t>
      </w:r>
      <w:r w:rsidR="00425D56" w:rsidRPr="00425D56">
        <w:rPr>
          <w:rFonts w:ascii="Arial" w:hAnsi="Arial" w:cs="B Nazanin" w:hint="cs"/>
          <w:rtl/>
          <w:lang w:bidi="fa-IR"/>
        </w:rPr>
        <w:t xml:space="preserve"> و به بالاتر از آن ترجیح داده میشود.</w:t>
      </w:r>
    </w:p>
    <w:p w:rsidR="00BC2A0E" w:rsidRPr="00425D56" w:rsidRDefault="00842D63" w:rsidP="00425D56">
      <w:pPr>
        <w:pStyle w:val="ListParagraph"/>
        <w:numPr>
          <w:ilvl w:val="0"/>
          <w:numId w:val="23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425D56">
        <w:rPr>
          <w:rFonts w:ascii="Arial" w:hAnsi="Arial" w:cs="B Nazanin" w:hint="cs"/>
          <w:rtl/>
          <w:lang w:bidi="fa-IR"/>
        </w:rPr>
        <w:t xml:space="preserve">حد اقل </w:t>
      </w:r>
      <w:r w:rsidR="00425D56" w:rsidRPr="00425D56">
        <w:rPr>
          <w:rFonts w:ascii="Arial" w:hAnsi="Arial" w:cs="B Nazanin" w:hint="cs"/>
          <w:rtl/>
          <w:lang w:bidi="fa-IR"/>
        </w:rPr>
        <w:t>یک سال تجربه کاری</w:t>
      </w:r>
      <w:r w:rsidR="00A350E5" w:rsidRPr="00425D56">
        <w:rPr>
          <w:rFonts w:ascii="Arial" w:hAnsi="Arial" w:cs="B Nazanin" w:hint="cs"/>
          <w:rtl/>
          <w:lang w:bidi="fa-IR"/>
        </w:rPr>
        <w:t xml:space="preserve"> </w:t>
      </w:r>
      <w:r w:rsidRPr="00425D56">
        <w:rPr>
          <w:rFonts w:ascii="Arial" w:hAnsi="Arial" w:cs="B Nazanin"/>
          <w:rtl/>
          <w:lang w:bidi="fa-IR"/>
        </w:rPr>
        <w:t xml:space="preserve">مرتبط </w:t>
      </w:r>
      <w:r w:rsidRPr="00425D56">
        <w:rPr>
          <w:rFonts w:ascii="Arial" w:hAnsi="Arial" w:cs="B Nazanin" w:hint="cs"/>
          <w:rtl/>
          <w:lang w:bidi="fa-IR"/>
        </w:rPr>
        <w:t xml:space="preserve">به وظیفه   </w:t>
      </w:r>
    </w:p>
    <w:p w:rsidR="00425D56" w:rsidRPr="00425D56" w:rsidRDefault="00425D56" w:rsidP="000B29F9">
      <w:pPr>
        <w:pStyle w:val="ListParagraph"/>
        <w:numPr>
          <w:ilvl w:val="0"/>
          <w:numId w:val="23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425D56">
        <w:rPr>
          <w:rFonts w:ascii="Arial" w:hAnsi="Arial" w:cs="B Nazanin" w:hint="cs"/>
          <w:rtl/>
          <w:lang w:val="en-AU"/>
        </w:rPr>
        <w:t xml:space="preserve">بلدیت کامل به یکی از لسان های ملی رسمی (دری و پشتو) و </w:t>
      </w:r>
      <w:r w:rsidR="000B29F9">
        <w:rPr>
          <w:rFonts w:ascii="Arial" w:hAnsi="Arial" w:cs="B Nazanin" w:hint="cs"/>
          <w:rtl/>
          <w:lang w:val="en-AU"/>
        </w:rPr>
        <w:t>آشنائی</w:t>
      </w:r>
      <w:r w:rsidRPr="00425D56">
        <w:rPr>
          <w:rFonts w:ascii="Arial" w:hAnsi="Arial" w:cs="B Nazanin" w:hint="cs"/>
          <w:rtl/>
          <w:lang w:val="en-AU"/>
        </w:rPr>
        <w:t xml:space="preserve"> به لسان انگلیسی.</w:t>
      </w:r>
    </w:p>
    <w:p w:rsidR="00842D63" w:rsidRPr="00425D56" w:rsidRDefault="00842D63" w:rsidP="00425D56">
      <w:pPr>
        <w:pStyle w:val="ListParagraph"/>
        <w:numPr>
          <w:ilvl w:val="0"/>
          <w:numId w:val="23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425D56">
        <w:rPr>
          <w:rFonts w:ascii="Arial" w:hAnsi="Arial" w:cs="B Nazanin"/>
          <w:rtl/>
          <w:lang w:bidi="ps-AF"/>
        </w:rPr>
        <w:t xml:space="preserve">توانائی </w:t>
      </w:r>
      <w:r w:rsidR="00425D56" w:rsidRPr="00425D56">
        <w:rPr>
          <w:rFonts w:ascii="Arial" w:hAnsi="Arial" w:cs="B Nazanin" w:hint="cs"/>
          <w:rtl/>
          <w:lang w:bidi="fa-IR"/>
        </w:rPr>
        <w:t>استفاده از تکنالوژی معلوماتی و برنامه های کمپیوتر مرتبط به وظیفه.</w:t>
      </w:r>
    </w:p>
    <w:p w:rsidR="008418FC" w:rsidRPr="00BC2A0E" w:rsidRDefault="008418FC" w:rsidP="00842D63">
      <w:pPr>
        <w:pStyle w:val="ListParagraph"/>
        <w:bidi/>
        <w:spacing w:after="0" w:line="276" w:lineRule="auto"/>
        <w:ind w:left="360"/>
        <w:jc w:val="both"/>
        <w:rPr>
          <w:rFonts w:ascii="Microsoft Uighur" w:hAnsi="Microsoft Uighur" w:cs="B Nazanin"/>
        </w:rPr>
      </w:pPr>
    </w:p>
    <w:sectPr w:rsidR="008418FC" w:rsidRPr="00BC2A0E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03E4C50"/>
    <w:multiLevelType w:val="hybridMultilevel"/>
    <w:tmpl w:val="D8106D04"/>
    <w:lvl w:ilvl="0" w:tplc="A6A2228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4023"/>
    <w:multiLevelType w:val="hybridMultilevel"/>
    <w:tmpl w:val="E364F25C"/>
    <w:lvl w:ilvl="0" w:tplc="9BCED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7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646E1"/>
    <w:multiLevelType w:val="hybridMultilevel"/>
    <w:tmpl w:val="F3000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A23E16"/>
    <w:multiLevelType w:val="hybridMultilevel"/>
    <w:tmpl w:val="074413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4D5116"/>
    <w:multiLevelType w:val="hybridMultilevel"/>
    <w:tmpl w:val="0004E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B1EA1"/>
    <w:multiLevelType w:val="hybridMultilevel"/>
    <w:tmpl w:val="05249150"/>
    <w:lvl w:ilvl="0" w:tplc="41A6EE06">
      <w:start w:val="1"/>
      <w:numFmt w:val="decimal"/>
      <w:lvlText w:val="%1-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5605EE"/>
    <w:multiLevelType w:val="hybridMultilevel"/>
    <w:tmpl w:val="531A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304BF4"/>
    <w:multiLevelType w:val="hybridMultilevel"/>
    <w:tmpl w:val="3E641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14"/>
  </w:num>
  <w:num w:numId="12">
    <w:abstractNumId w:val="11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8"/>
  </w:num>
  <w:num w:numId="18">
    <w:abstractNumId w:val="4"/>
  </w:num>
  <w:num w:numId="19">
    <w:abstractNumId w:val="16"/>
  </w:num>
  <w:num w:numId="20">
    <w:abstractNumId w:val="17"/>
  </w:num>
  <w:num w:numId="21">
    <w:abstractNumId w:val="22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1703A"/>
    <w:rsid w:val="000349CA"/>
    <w:rsid w:val="0008386E"/>
    <w:rsid w:val="000B29F9"/>
    <w:rsid w:val="000E3F33"/>
    <w:rsid w:val="00120FB4"/>
    <w:rsid w:val="001376F8"/>
    <w:rsid w:val="00155E17"/>
    <w:rsid w:val="0016557E"/>
    <w:rsid w:val="00192FCC"/>
    <w:rsid w:val="001B758D"/>
    <w:rsid w:val="001D0224"/>
    <w:rsid w:val="00250A6B"/>
    <w:rsid w:val="002774F5"/>
    <w:rsid w:val="002F027E"/>
    <w:rsid w:val="00301E34"/>
    <w:rsid w:val="003674A7"/>
    <w:rsid w:val="00391744"/>
    <w:rsid w:val="003C0EAC"/>
    <w:rsid w:val="00425D56"/>
    <w:rsid w:val="00444B6E"/>
    <w:rsid w:val="00460A5F"/>
    <w:rsid w:val="00473A36"/>
    <w:rsid w:val="004E319F"/>
    <w:rsid w:val="0050345E"/>
    <w:rsid w:val="0056008C"/>
    <w:rsid w:val="005773CD"/>
    <w:rsid w:val="00590456"/>
    <w:rsid w:val="005B63F5"/>
    <w:rsid w:val="005B6E68"/>
    <w:rsid w:val="00651D4D"/>
    <w:rsid w:val="006761A0"/>
    <w:rsid w:val="006E65B8"/>
    <w:rsid w:val="006F4675"/>
    <w:rsid w:val="00701179"/>
    <w:rsid w:val="0071297D"/>
    <w:rsid w:val="00732BCE"/>
    <w:rsid w:val="00752322"/>
    <w:rsid w:val="0077421F"/>
    <w:rsid w:val="00790935"/>
    <w:rsid w:val="00792906"/>
    <w:rsid w:val="008418FC"/>
    <w:rsid w:val="00842D63"/>
    <w:rsid w:val="008802CA"/>
    <w:rsid w:val="008A09D1"/>
    <w:rsid w:val="008B046D"/>
    <w:rsid w:val="0092513E"/>
    <w:rsid w:val="00925E8E"/>
    <w:rsid w:val="00927EEA"/>
    <w:rsid w:val="009725E1"/>
    <w:rsid w:val="009A56DB"/>
    <w:rsid w:val="009B6655"/>
    <w:rsid w:val="009D28A9"/>
    <w:rsid w:val="009E5150"/>
    <w:rsid w:val="00A350E5"/>
    <w:rsid w:val="00A57E93"/>
    <w:rsid w:val="00A64E28"/>
    <w:rsid w:val="00A86872"/>
    <w:rsid w:val="00BA35DE"/>
    <w:rsid w:val="00BC2A0E"/>
    <w:rsid w:val="00C178D9"/>
    <w:rsid w:val="00CA25D4"/>
    <w:rsid w:val="00D82EA5"/>
    <w:rsid w:val="00D91084"/>
    <w:rsid w:val="00E05781"/>
    <w:rsid w:val="00E0677F"/>
    <w:rsid w:val="00E37960"/>
    <w:rsid w:val="00E42CF8"/>
    <w:rsid w:val="00E60205"/>
    <w:rsid w:val="00E7497C"/>
    <w:rsid w:val="00E820D7"/>
    <w:rsid w:val="00F00DCA"/>
    <w:rsid w:val="00F65D04"/>
    <w:rsid w:val="00F87BEC"/>
    <w:rsid w:val="00F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5A8D"/>
  <w15:docId w15:val="{75044E5C-0F10-4891-8429-6D54537F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3</cp:revision>
  <cp:lastPrinted>2019-09-25T05:00:00Z</cp:lastPrinted>
  <dcterms:created xsi:type="dcterms:W3CDTF">2019-10-05T14:19:00Z</dcterms:created>
  <dcterms:modified xsi:type="dcterms:W3CDTF">2019-10-06T07:56:00Z</dcterms:modified>
</cp:coreProperties>
</file>