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AD089F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Microsoft Uighur"/>
                <w:caps w:val="0"/>
                <w:sz w:val="28"/>
                <w:szCs w:val="28"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t>لایحه وظایف پست</w:t>
            </w:r>
            <w:r w:rsidRPr="00AD089F">
              <w:rPr>
                <w:rFonts w:ascii="Microsoft Uighur" w:hAnsi="Microsoft Uighur" w:cs="Microsoft Uighur" w:hint="cs"/>
                <w:caps w:val="0"/>
                <w:sz w:val="36"/>
                <w:szCs w:val="36"/>
                <w:rtl/>
              </w:rPr>
              <w:softHyphen/>
              <w:t>های خدمات ملکی</w:t>
            </w:r>
          </w:p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Microsoft Uighur"/>
                <w:caps w:val="0"/>
                <w:sz w:val="28"/>
                <w:szCs w:val="28"/>
                <w:rtl/>
              </w:rPr>
            </w:pP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C824C3" w:rsidRDefault="005F5B36" w:rsidP="008C723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821152">
              <w:rPr>
                <w:rFonts w:ascii="Arial" w:hAnsi="Arial" w:cs="B Nazanin" w:hint="cs"/>
                <w:b/>
                <w:bCs/>
                <w:rtl/>
                <w:lang w:bidi="fa-IR"/>
              </w:rPr>
              <w:t>مدیر عمومی حفظ و مراقبت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پارک های صنعتی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C824C3" w:rsidRDefault="00F17662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C824C3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صنعت و تجارت </w:t>
            </w:r>
          </w:p>
        </w:tc>
      </w:tr>
      <w:tr w:rsidR="008418FC" w:rsidRPr="00AD089F" w:rsidTr="004756E5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موقعیت پست:</w:t>
            </w:r>
          </w:p>
          <w:p w:rsidR="00E514A9" w:rsidRPr="00AD089F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C824C3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کابل </w:t>
            </w:r>
          </w:p>
          <w:p w:rsidR="00B36B7E" w:rsidRPr="00C824C3" w:rsidRDefault="005F5B36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ریاست حفظ و مراقبت پارک های صنعتی</w:t>
            </w:r>
          </w:p>
        </w:tc>
      </w:tr>
      <w:tr w:rsidR="008418FC" w:rsidRPr="00AD089F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C824C3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</w:rPr>
              <w:t xml:space="preserve">1 </w:t>
            </w:r>
            <w:r w:rsidRPr="00C824C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بست </w:t>
            </w:r>
          </w:p>
        </w:tc>
      </w:tr>
      <w:tr w:rsidR="008418FC" w:rsidRPr="00AD089F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AD089F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Microsoft Uighur"/>
                <w:caps w:val="0"/>
                <w:sz w:val="30"/>
                <w:szCs w:val="30"/>
                <w:rtl/>
              </w:rPr>
            </w:pPr>
            <w:r w:rsidRPr="00AD089F">
              <w:rPr>
                <w:rFonts w:ascii="Microsoft Uighur" w:hAnsi="Microsoft Uighur" w:cs="Microsoft Uighur" w:hint="cs"/>
                <w:caps w:val="0"/>
                <w:sz w:val="30"/>
                <w:szCs w:val="30"/>
                <w:rtl/>
              </w:rPr>
              <w:t>گزارشده به:</w:t>
            </w:r>
          </w:p>
        </w:tc>
        <w:tc>
          <w:tcPr>
            <w:tcW w:w="7380" w:type="dxa"/>
          </w:tcPr>
          <w:p w:rsidR="00B36A1D" w:rsidRPr="00C824C3" w:rsidRDefault="00B36A1D" w:rsidP="00B36A1D">
            <w:pPr>
              <w:bidi/>
              <w:spacing w:line="276" w:lineRule="auto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824C3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آمر </w:t>
            </w:r>
            <w:r w:rsidR="005F5B36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حفظ و مراقبت پارک های صنعتی</w:t>
            </w:r>
          </w:p>
          <w:p w:rsidR="008418FC" w:rsidRPr="00C824C3" w:rsidRDefault="008418FC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B36A1D" w:rsidRDefault="008418FC" w:rsidP="005F5B36">
      <w:pPr>
        <w:pStyle w:val="ListParagraph"/>
        <w:bidi/>
        <w:spacing w:after="0" w:line="240" w:lineRule="auto"/>
        <w:ind w:left="4"/>
        <w:jc w:val="both"/>
        <w:rPr>
          <w:sz w:val="24"/>
          <w:szCs w:val="24"/>
          <w:rtl/>
        </w:rPr>
      </w:pPr>
      <w:bookmarkStart w:id="0" w:name="_GoBack"/>
      <w:bookmarkEnd w:id="0"/>
      <w:r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>هدف وظیفه:</w:t>
      </w:r>
      <w:r w:rsidR="00E7497C" w:rsidRPr="00AD089F">
        <w:rPr>
          <w:rFonts w:ascii="Microsoft Uighur" w:hAnsi="Microsoft Uighur" w:cs="Microsoft Uighur" w:hint="cs"/>
          <w:b/>
          <w:bCs/>
          <w:sz w:val="30"/>
          <w:szCs w:val="30"/>
          <w:rtl/>
        </w:rPr>
        <w:t xml:space="preserve"> </w:t>
      </w:r>
      <w:r w:rsidR="00561940" w:rsidRPr="00B36A1D">
        <w:rPr>
          <w:rFonts w:asciiTheme="majorBidi" w:hAnsiTheme="majorBidi" w:cstheme="majorBidi"/>
          <w:rtl/>
        </w:rPr>
        <w:t xml:space="preserve"> </w:t>
      </w:r>
      <w:r w:rsidR="005F5B36" w:rsidRPr="00821152">
        <w:rPr>
          <w:rFonts w:ascii="Times New Roman" w:hAnsi="Times New Roman" w:cs="B Nazanin" w:hint="cs"/>
          <w:rtl/>
        </w:rPr>
        <w:t xml:space="preserve">مدیریت و </w:t>
      </w:r>
      <w:r w:rsidR="005F5B36" w:rsidRPr="00821152">
        <w:rPr>
          <w:rFonts w:ascii="Times New Roman" w:hAnsi="Times New Roman" w:cs="B Nazanin" w:hint="cs"/>
          <w:rtl/>
          <w:lang w:bidi="ps-AF"/>
        </w:rPr>
        <w:t>انسجام امور حفظ و مراقبت پارک صنعتی پلچرخی</w:t>
      </w:r>
    </w:p>
    <w:p w:rsidR="008418FC" w:rsidRPr="00AD089F" w:rsidRDefault="008418FC" w:rsidP="00B36A1D">
      <w:pPr>
        <w:pStyle w:val="ListParagraph"/>
        <w:bidi/>
        <w:spacing w:after="0" w:line="240" w:lineRule="auto"/>
        <w:ind w:left="4"/>
        <w:jc w:val="both"/>
        <w:rPr>
          <w:rFonts w:ascii="Microsoft Uighur" w:hAnsi="Microsoft Uighur" w:cs="Microsoft Uighur"/>
          <w:sz w:val="28"/>
          <w:szCs w:val="28"/>
          <w:rtl/>
        </w:rPr>
      </w:pPr>
      <w:r w:rsidRPr="00AD089F">
        <w:rPr>
          <w:rFonts w:ascii="Microsoft Uighur" w:hAnsi="Microsoft Uighur" w:cs="Microsoft Uighur" w:hint="cs"/>
          <w:sz w:val="28"/>
          <w:szCs w:val="28"/>
          <w:rtl/>
        </w:rPr>
        <w:t>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</w:t>
      </w:r>
      <w:r w:rsidR="001E7A76">
        <w:rPr>
          <w:rFonts w:ascii="Microsoft Uighur" w:hAnsi="Microsoft Uighur" w:cs="Microsoft Uighur" w:hint="cs"/>
          <w:sz w:val="28"/>
          <w:szCs w:val="28"/>
          <w:rtl/>
        </w:rPr>
        <w:t>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..................................................................</w:t>
      </w:r>
      <w:r w:rsidR="00AD089F">
        <w:rPr>
          <w:rFonts w:ascii="Microsoft Uighur" w:hAnsi="Microsoft Uighur" w:cs="Microsoft Uighur" w:hint="cs"/>
          <w:sz w:val="28"/>
          <w:szCs w:val="28"/>
          <w:rtl/>
        </w:rPr>
        <w:t>.............................</w:t>
      </w:r>
      <w:r w:rsidRPr="00AD089F">
        <w:rPr>
          <w:rFonts w:ascii="Microsoft Uighur" w:hAnsi="Microsoft Uighur" w:cs="Microsoft Uighur" w:hint="cs"/>
          <w:sz w:val="28"/>
          <w:szCs w:val="28"/>
          <w:rtl/>
        </w:rPr>
        <w:t>.....................</w:t>
      </w:r>
      <w:r w:rsidR="000349CA" w:rsidRPr="00AD089F">
        <w:rPr>
          <w:rFonts w:ascii="Microsoft Uighur" w:hAnsi="Microsoft Uighur" w:cs="Microsoft Uighur"/>
          <w:sz w:val="28"/>
          <w:szCs w:val="28"/>
        </w:rPr>
        <w:t>.........</w:t>
      </w:r>
      <w:r w:rsidR="00B36A1D">
        <w:rPr>
          <w:rFonts w:ascii="Microsoft Uighur" w:hAnsi="Microsoft Uighur" w:cs="Microsoft Uighur" w:hint="cs"/>
          <w:sz w:val="28"/>
          <w:szCs w:val="28"/>
          <w:rtl/>
        </w:rPr>
        <w:t>........</w:t>
      </w:r>
    </w:p>
    <w:p w:rsidR="00AD089F" w:rsidRPr="00AA309F" w:rsidRDefault="008418FC" w:rsidP="00AD5590">
      <w:pPr>
        <w:bidi/>
        <w:spacing w:after="0" w:line="360" w:lineRule="auto"/>
        <w:jc w:val="both"/>
        <w:rPr>
          <w:rFonts w:ascii="Microsoft Uighur" w:hAnsi="Microsoft Uighur" w:cs="Microsoft Uighur"/>
          <w:b/>
          <w:bCs/>
          <w:sz w:val="32"/>
          <w:szCs w:val="32"/>
          <w:rtl/>
        </w:rPr>
      </w:pPr>
      <w:r w:rsidRPr="00AA309F">
        <w:rPr>
          <w:rFonts w:ascii="Microsoft Uighur" w:hAnsi="Microsoft Uighur" w:cs="Microsoft Uighur" w:hint="cs"/>
          <w:b/>
          <w:bCs/>
          <w:sz w:val="32"/>
          <w:szCs w:val="32"/>
          <w:rtl/>
        </w:rPr>
        <w:t>صلاحیت و مسئولیت های وظیفوی: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ascii="Arial" w:hAnsi="Arial" w:cs="B Nazanin"/>
          <w:rtl/>
          <w:lang w:bidi="fa-IR"/>
        </w:rPr>
        <w:t xml:space="preserve">ترتیب پلان کاری ماهوار، ربعوار </w:t>
      </w:r>
      <w:r w:rsidRPr="00821152">
        <w:rPr>
          <w:rFonts w:ascii="Arial" w:hAnsi="Arial" w:cs="B Nazanin" w:hint="cs"/>
          <w:rtl/>
          <w:lang w:bidi="fa-IR"/>
        </w:rPr>
        <w:t>مدیریت</w:t>
      </w:r>
      <w:r w:rsidRPr="00821152">
        <w:rPr>
          <w:rFonts w:ascii="Arial" w:hAnsi="Arial" w:cs="B Nazanin"/>
          <w:rtl/>
          <w:lang w:bidi="fa-IR"/>
        </w:rPr>
        <w:t xml:space="preserve"> درمطابقت به پلان کاری </w:t>
      </w:r>
      <w:r w:rsidRPr="00821152">
        <w:rPr>
          <w:rFonts w:ascii="Arial" w:hAnsi="Arial" w:cs="B Nazanin" w:hint="cs"/>
          <w:rtl/>
          <w:lang w:bidi="fa-IR"/>
        </w:rPr>
        <w:t>آمریت</w:t>
      </w:r>
      <w:r w:rsidRPr="00821152">
        <w:rPr>
          <w:rFonts w:ascii="Arial" w:hAnsi="Arial" w:cs="B Nazanin"/>
          <w:rtl/>
          <w:lang w:bidi="fa-IR"/>
        </w:rPr>
        <w:t xml:space="preserve"> جهت حصول اهداف پلان</w:t>
      </w:r>
      <w:r w:rsidRPr="00821152">
        <w:rPr>
          <w:rFonts w:ascii="Arial" w:hAnsi="Arial" w:cs="B Nazanin" w:hint="cs"/>
          <w:rtl/>
          <w:lang w:bidi="fa-IR"/>
        </w:rPr>
        <w:t xml:space="preserve"> مطروحه</w:t>
      </w:r>
      <w:r w:rsidRPr="00821152">
        <w:rPr>
          <w:rFonts w:ascii="Arial" w:hAnsi="Arial" w:cs="B Nazanin"/>
          <w:rtl/>
          <w:lang w:bidi="fa-IR"/>
        </w:rPr>
        <w:t>.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ascii="Arial" w:hAnsi="Arial" w:cs="B Nazanin" w:hint="cs"/>
          <w:rtl/>
          <w:lang w:bidi="ps-AF"/>
        </w:rPr>
        <w:t xml:space="preserve">بازدید </w:t>
      </w:r>
      <w:r w:rsidRPr="00821152">
        <w:rPr>
          <w:rFonts w:ascii="Arial" w:hAnsi="Arial" w:cs="B Nazanin" w:hint="cs"/>
          <w:rtl/>
          <w:lang w:bidi="fa-IR"/>
        </w:rPr>
        <w:t>از ساحات شامل پلان توسعوی پارک صنعتی پلچرخی بمنظور جلوگیری از فعالیت های غیر قانونی.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cs="B Nazanin" w:hint="cs"/>
          <w:color w:val="000000"/>
          <w:rtl/>
          <w:lang w:bidi="ps-AF"/>
        </w:rPr>
        <w:t xml:space="preserve"> </w:t>
      </w:r>
      <w:r w:rsidRPr="00821152">
        <w:rPr>
          <w:rFonts w:cs="B Nazanin" w:hint="cs"/>
          <w:color w:val="000000"/>
          <w:rtl/>
          <w:lang w:bidi="fa-IR"/>
        </w:rPr>
        <w:t>حصول اطمینان از تطبیق قوانین و پروسیجر پارک های صنعتی در پارک صنعتی پلچرخی</w:t>
      </w:r>
      <w:r w:rsidRPr="00821152">
        <w:rPr>
          <w:rFonts w:cs="B Nazanin" w:hint="cs"/>
          <w:color w:val="000000"/>
          <w:rtl/>
          <w:lang w:bidi="ps-AF"/>
        </w:rPr>
        <w:t xml:space="preserve">.  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ascii="Arial" w:hAnsi="Arial" w:cs="B Nazanin" w:hint="cs"/>
          <w:rtl/>
          <w:lang w:bidi="fa-IR"/>
        </w:rPr>
        <w:t>ارائه معلومات و پیشنهادات در رابطه به</w:t>
      </w:r>
      <w:r>
        <w:rPr>
          <w:rFonts w:ascii="Arial" w:hAnsi="Arial" w:cs="B Nazanin" w:hint="cs"/>
          <w:rtl/>
          <w:lang w:bidi="fa-IR"/>
        </w:rPr>
        <w:t xml:space="preserve"> </w:t>
      </w:r>
      <w:r w:rsidRPr="00821152">
        <w:rPr>
          <w:rFonts w:ascii="Arial" w:hAnsi="Arial" w:cs="B Nazanin" w:hint="cs"/>
          <w:rtl/>
          <w:lang w:bidi="fa-IR"/>
        </w:rPr>
        <w:t xml:space="preserve">امور حفظ و مراقبت پارک صنعتی پلچرخی به </w:t>
      </w:r>
      <w:r w:rsidRPr="00821152">
        <w:rPr>
          <w:rFonts w:ascii="Arial" w:hAnsi="Arial" w:cs="B Nazanin" w:hint="cs"/>
          <w:rtl/>
          <w:lang w:bidi="ps-AF"/>
        </w:rPr>
        <w:t>آمر</w:t>
      </w:r>
      <w:r w:rsidRPr="00821152">
        <w:rPr>
          <w:rFonts w:ascii="Arial" w:hAnsi="Arial" w:cs="B Nazanin" w:hint="cs"/>
          <w:rtl/>
          <w:lang w:bidi="fa-IR"/>
        </w:rPr>
        <w:t xml:space="preserve"> حفظ و مراقبت </w:t>
      </w:r>
      <w:r w:rsidRPr="00821152">
        <w:rPr>
          <w:rFonts w:ascii="Arial" w:hAnsi="Arial" w:cs="B Nazanin" w:hint="cs"/>
          <w:rtl/>
          <w:lang w:bidi="ps-AF"/>
        </w:rPr>
        <w:t>پارک صنعتی پلچرخی</w:t>
      </w:r>
      <w:r w:rsidRPr="00821152">
        <w:rPr>
          <w:rFonts w:ascii="Arial" w:hAnsi="Arial" w:cs="B Nazanin" w:hint="cs"/>
          <w:rtl/>
          <w:lang w:bidi="fa-IR"/>
        </w:rPr>
        <w:t xml:space="preserve"> جهت بهبود کیفیت تصمیم گیری و اجراات بموقع. 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ascii="Arial" w:hAnsi="Arial" w:cs="B Nazanin" w:hint="cs"/>
          <w:rtl/>
          <w:lang w:bidi="ps-AF"/>
        </w:rPr>
        <w:t xml:space="preserve"> تحکیم روابط و</w:t>
      </w:r>
      <w:r w:rsidRPr="00821152">
        <w:rPr>
          <w:rFonts w:ascii="Arial" w:hAnsi="Arial" w:cs="B Nazanin" w:hint="cs"/>
          <w:rtl/>
          <w:lang w:bidi="fa-IR"/>
        </w:rPr>
        <w:t xml:space="preserve"> هماهنگی</w:t>
      </w:r>
      <w:r w:rsidRPr="00821152">
        <w:rPr>
          <w:rFonts w:ascii="Arial" w:hAnsi="Arial" w:cs="B Nazanin"/>
          <w:rtl/>
          <w:lang w:bidi="fa-IR"/>
        </w:rPr>
        <w:t xml:space="preserve"> با </w:t>
      </w:r>
      <w:r w:rsidRPr="00821152">
        <w:rPr>
          <w:rFonts w:ascii="Arial" w:hAnsi="Arial" w:cs="B Nazanin" w:hint="cs"/>
          <w:rtl/>
          <w:lang w:bidi="ps-AF"/>
        </w:rPr>
        <w:t xml:space="preserve">متشبثین و فابریکه داران پارک صنعتی پلچرخی جهت رفع معضلات شان. 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ascii="Arial" w:hAnsi="Arial" w:cs="B Nazanin" w:hint="cs"/>
          <w:rtl/>
          <w:lang w:bidi="fa-IR"/>
        </w:rPr>
        <w:t xml:space="preserve"> </w:t>
      </w:r>
      <w:r w:rsidRPr="00821152">
        <w:rPr>
          <w:rFonts w:ascii="Arial" w:hAnsi="Arial" w:cs="B Nazanin" w:hint="cs"/>
          <w:rtl/>
          <w:lang w:bidi="ps-AF"/>
        </w:rPr>
        <w:t>بازدید</w:t>
      </w:r>
      <w:r w:rsidRPr="00821152">
        <w:rPr>
          <w:rFonts w:ascii="Arial" w:hAnsi="Arial" w:cs="B Nazanin"/>
          <w:rtl/>
          <w:lang w:bidi="ps-AF"/>
        </w:rPr>
        <w:t xml:space="preserve"> از تمام تاسیسات و ابزارهای موجود در </w:t>
      </w:r>
      <w:r w:rsidRPr="00821152">
        <w:rPr>
          <w:rFonts w:ascii="Arial" w:hAnsi="Arial" w:cs="B Nazanin" w:hint="cs"/>
          <w:rtl/>
          <w:lang w:bidi="fa-IR"/>
        </w:rPr>
        <w:t>پارک صنعتی پلچرخی</w:t>
      </w:r>
      <w:r w:rsidRPr="00821152">
        <w:rPr>
          <w:rFonts w:ascii="Arial" w:hAnsi="Arial" w:cs="B Nazanin"/>
          <w:rtl/>
          <w:lang w:bidi="ps-AF"/>
        </w:rPr>
        <w:t>، تدارک ابزار و وسایل مورد نیاز</w:t>
      </w:r>
      <w:r w:rsidRPr="00821152">
        <w:rPr>
          <w:rFonts w:ascii="Arial" w:hAnsi="Arial" w:cs="B Nazanin" w:hint="cs"/>
          <w:rtl/>
          <w:lang w:bidi="fa-IR"/>
        </w:rPr>
        <w:t xml:space="preserve"> بمنظور حفظ و مراقبت آنها</w:t>
      </w:r>
      <w:r w:rsidRPr="00821152">
        <w:rPr>
          <w:rFonts w:ascii="Arial" w:hAnsi="Arial" w:cs="B Nazanin" w:hint="cs"/>
          <w:rtl/>
          <w:lang w:bidi="ps-AF"/>
        </w:rPr>
        <w:t>.</w:t>
      </w:r>
    </w:p>
    <w:p w:rsidR="005F5B36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ascii="Arial" w:hAnsi="Arial" w:cs="B Nazanin"/>
          <w:rtl/>
          <w:lang w:bidi="fa-IR"/>
        </w:rPr>
        <w:t xml:space="preserve">ارایه گزارش های اجراآت ماهوار، ربعوار و سالانه به </w:t>
      </w:r>
      <w:r w:rsidRPr="00821152">
        <w:rPr>
          <w:rFonts w:ascii="Arial" w:hAnsi="Arial" w:cs="B Nazanin" w:hint="cs"/>
          <w:rtl/>
          <w:lang w:bidi="ps-AF"/>
        </w:rPr>
        <w:t>آمریت حفظ و مراقبت پارک صنعتی پلچرخی</w:t>
      </w:r>
      <w:r w:rsidRPr="00821152">
        <w:rPr>
          <w:rFonts w:ascii="Arial" w:hAnsi="Arial" w:cs="B Nazanin"/>
          <w:rtl/>
          <w:lang w:bidi="fa-IR"/>
        </w:rPr>
        <w:t xml:space="preserve"> جهت آگاهی از اجراات بخش</w:t>
      </w:r>
      <w:r w:rsidRPr="00821152">
        <w:rPr>
          <w:rFonts w:ascii="Arial" w:hAnsi="Arial" w:cs="B Nazanin" w:hint="cs"/>
          <w:rtl/>
          <w:lang w:bidi="ps-AF"/>
        </w:rPr>
        <w:t>.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>
        <w:rPr>
          <w:rFonts w:ascii="Arial" w:hAnsi="Arial" w:cs="B Nazanin" w:hint="cs"/>
          <w:rtl/>
          <w:lang w:bidi="fa-IR"/>
        </w:rPr>
        <w:t>راه اندازی ارزیابی اجراآت تمام کارمندان تحت اثر، مطابق مقتضیات قانون کارکنان خدمات ملکی.</w:t>
      </w:r>
    </w:p>
    <w:p w:rsidR="005F5B36" w:rsidRPr="00821152" w:rsidRDefault="005F5B36" w:rsidP="005F5B36">
      <w:pPr>
        <w:pStyle w:val="ListParagraph"/>
        <w:numPr>
          <w:ilvl w:val="0"/>
          <w:numId w:val="34"/>
        </w:numPr>
        <w:bidi/>
        <w:spacing w:after="0" w:line="240" w:lineRule="auto"/>
        <w:contextualSpacing w:val="0"/>
        <w:jc w:val="both"/>
        <w:rPr>
          <w:rFonts w:ascii="Arial" w:hAnsi="Arial" w:cs="B Nazanin"/>
          <w:lang w:bidi="fa-IR"/>
        </w:rPr>
      </w:pPr>
      <w:r w:rsidRPr="00821152">
        <w:rPr>
          <w:rFonts w:ascii="Arial" w:hAnsi="Arial" w:cs="B Nazanin" w:hint="cs"/>
          <w:rtl/>
          <w:lang w:bidi="ps-AF"/>
        </w:rPr>
        <w:t xml:space="preserve"> </w:t>
      </w:r>
      <w:r w:rsidRPr="00821152">
        <w:rPr>
          <w:rFonts w:ascii="Arial" w:hAnsi="Arial" w:cs="B Nazanin"/>
          <w:rtl/>
          <w:lang w:bidi="fa-IR"/>
        </w:rPr>
        <w:t xml:space="preserve">اجرای سایر وظایف مرتبط به وظیفه که ازطرف </w:t>
      </w:r>
      <w:r w:rsidRPr="00821152">
        <w:rPr>
          <w:rFonts w:ascii="Arial" w:hAnsi="Arial" w:cs="B Nazanin" w:hint="cs"/>
          <w:rtl/>
          <w:lang w:bidi="ps-AF"/>
        </w:rPr>
        <w:t>آمریت حفظ و مراقبت پارک صنعتی پلچرخی</w:t>
      </w:r>
      <w:r w:rsidRPr="00821152">
        <w:rPr>
          <w:rFonts w:ascii="Arial" w:hAnsi="Arial" w:cs="B Nazanin"/>
          <w:rtl/>
          <w:lang w:bidi="fa-IR"/>
        </w:rPr>
        <w:t>، مطابق قوانین و اهداف اداره سپرده میشود جهت تسریع اجراات.</w:t>
      </w:r>
    </w:p>
    <w:p w:rsidR="003674A7" w:rsidRPr="00395308" w:rsidRDefault="00590456" w:rsidP="00F17662">
      <w:p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395308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</w:t>
      </w:r>
      <w:r w:rsidR="00F17662">
        <w:rPr>
          <w:rFonts w:asciiTheme="majorBidi" w:hAnsiTheme="majorBidi" w:cstheme="majorBidi"/>
          <w:sz w:val="28"/>
          <w:szCs w:val="28"/>
        </w:rPr>
        <w:t>.............</w:t>
      </w:r>
      <w:r w:rsidRPr="00395308">
        <w:rPr>
          <w:rFonts w:asciiTheme="majorBidi" w:hAnsiTheme="majorBidi" w:cstheme="majorBidi"/>
          <w:sz w:val="28"/>
          <w:szCs w:val="28"/>
          <w:rtl/>
        </w:rPr>
        <w:t>.....................................................</w:t>
      </w:r>
    </w:p>
    <w:p w:rsidR="00C622DD" w:rsidRPr="00395308" w:rsidRDefault="0071297D" w:rsidP="0024135B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95308">
        <w:rPr>
          <w:rFonts w:asciiTheme="majorBidi" w:hAnsiTheme="majorBidi" w:cstheme="majorBidi"/>
          <w:b/>
          <w:bCs/>
          <w:sz w:val="28"/>
          <w:szCs w:val="28"/>
          <w:rtl/>
        </w:rPr>
        <w:t>شرایط استخدام (سطح تحصیل و تجربه کاری):</w:t>
      </w:r>
    </w:p>
    <w:p w:rsidR="009A5436" w:rsidRPr="00F17662" w:rsidRDefault="00590456" w:rsidP="001E7A76">
      <w:pPr>
        <w:pStyle w:val="ListParagraph"/>
        <w:bidi/>
        <w:spacing w:after="0" w:line="36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 w:rsidRPr="00F17662">
        <w:rPr>
          <w:rFonts w:asciiTheme="majorBidi" w:hAnsiTheme="majorBidi" w:cstheme="majorBidi"/>
          <w:sz w:val="24"/>
          <w:szCs w:val="24"/>
          <w:rtl/>
        </w:rPr>
        <w:t>حداقل شرایط لازم برای احراز این بست دراحکام مندرج ماده (7) و (34) قانون کارکنان خدمات ملکی ذکر گردیده است.</w:t>
      </w:r>
    </w:p>
    <w:p w:rsidR="001C62D1" w:rsidRPr="00B36A1D" w:rsidRDefault="001C62D1" w:rsidP="005F5B36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درجه تحصیل :</w:t>
      </w:r>
      <w:r w:rsidR="00D62697"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B36A1D" w:rsidRPr="00B36A1D">
        <w:rPr>
          <w:rFonts w:asciiTheme="majorBidi" w:hAnsiTheme="majorBidi" w:cstheme="majorBidi"/>
          <w:sz w:val="24"/>
          <w:szCs w:val="24"/>
          <w:rtl/>
          <w:lang w:bidi="fa-IR"/>
        </w:rPr>
        <w:t>لیسانس</w:t>
      </w:r>
      <w:r w:rsidR="005F5B36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انجنیری،</w:t>
      </w:r>
      <w:r w:rsidR="00B36A1D" w:rsidRPr="00B36A1D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5F5B36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اقتصاد، اداره و تجارت، </w:t>
      </w:r>
      <w:r w:rsidR="00763A89">
        <w:rPr>
          <w:rFonts w:asciiTheme="majorBidi" w:hAnsiTheme="majorBidi" w:cstheme="majorBidi" w:hint="cs"/>
          <w:sz w:val="24"/>
          <w:szCs w:val="24"/>
          <w:rtl/>
          <w:lang w:bidi="fa-IR"/>
        </w:rPr>
        <w:t>و سایر رشته های مربوط،</w:t>
      </w:r>
      <w:r w:rsidR="00B36A1D" w:rsidRPr="00B36A1D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561940" w:rsidRPr="00B36A1D">
        <w:rPr>
          <w:rFonts w:asciiTheme="majorBidi" w:hAnsiTheme="majorBidi" w:cstheme="majorBidi"/>
          <w:sz w:val="24"/>
          <w:szCs w:val="24"/>
          <w:rtl/>
        </w:rPr>
        <w:t>و به</w:t>
      </w:r>
      <w:r w:rsidRPr="00B36A1D">
        <w:rPr>
          <w:rFonts w:asciiTheme="majorBidi" w:hAnsiTheme="majorBidi" w:cstheme="majorBidi"/>
          <w:sz w:val="24"/>
          <w:szCs w:val="24"/>
          <w:rtl/>
        </w:rPr>
        <w:t xml:space="preserve">(حایز سند </w:t>
      </w:r>
      <w:r w:rsidR="00CA5A42" w:rsidRPr="00B36A1D">
        <w:rPr>
          <w:rFonts w:asciiTheme="majorBidi" w:hAnsiTheme="majorBidi" w:cstheme="majorBidi"/>
          <w:sz w:val="24"/>
          <w:szCs w:val="24"/>
          <w:rtl/>
        </w:rPr>
        <w:t>بالاتر</w:t>
      </w:r>
      <w:r w:rsidRPr="00B36A1D">
        <w:rPr>
          <w:rFonts w:asciiTheme="majorBidi" w:hAnsiTheme="majorBidi" w:cstheme="majorBidi"/>
          <w:sz w:val="24"/>
          <w:szCs w:val="24"/>
          <w:rtl/>
        </w:rPr>
        <w:t xml:space="preserve"> ) ترجیح  داده میشود</w:t>
      </w:r>
      <w:r w:rsidR="00F12508" w:rsidRPr="00B36A1D">
        <w:rPr>
          <w:rFonts w:asciiTheme="majorBidi" w:hAnsiTheme="majorBidi" w:cstheme="majorBidi"/>
          <w:sz w:val="24"/>
          <w:szCs w:val="24"/>
          <w:rtl/>
        </w:rPr>
        <w:t>.</w:t>
      </w:r>
    </w:p>
    <w:p w:rsidR="001C62D1" w:rsidRPr="00B36A1D" w:rsidRDefault="001C62D1" w:rsidP="001E7A76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تجارب لازمه ( نوع و مدت زمان تجربه) :</w:t>
      </w:r>
      <w:r w:rsidR="0024135B" w:rsidRPr="00B36A1D">
        <w:rPr>
          <w:rFonts w:asciiTheme="majorBidi" w:hAnsiTheme="majorBidi" w:cstheme="majorBidi"/>
          <w:sz w:val="24"/>
          <w:szCs w:val="24"/>
          <w:rtl/>
        </w:rPr>
        <w:t xml:space="preserve"> داشتن حد</w:t>
      </w:r>
      <w:r w:rsidRPr="00B36A1D">
        <w:rPr>
          <w:rFonts w:asciiTheme="majorBidi" w:hAnsiTheme="majorBidi" w:cstheme="majorBidi"/>
          <w:sz w:val="24"/>
          <w:szCs w:val="24"/>
          <w:rtl/>
        </w:rPr>
        <w:t>اقل</w:t>
      </w:r>
      <w:r w:rsidR="007D1E15"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95308" w:rsidRPr="00B36A1D">
        <w:rPr>
          <w:rFonts w:asciiTheme="majorBidi" w:hAnsiTheme="majorBidi" w:cstheme="majorBidi"/>
          <w:sz w:val="24"/>
          <w:szCs w:val="24"/>
          <w:rtl/>
        </w:rPr>
        <w:t xml:space="preserve">یک </w:t>
      </w:r>
      <w:r w:rsidR="00437038" w:rsidRPr="00B36A1D">
        <w:rPr>
          <w:rFonts w:asciiTheme="majorBidi" w:hAnsiTheme="majorBidi" w:cstheme="majorBidi"/>
          <w:sz w:val="24"/>
          <w:szCs w:val="24"/>
          <w:rtl/>
        </w:rPr>
        <w:t>سال تجربه کاری</w:t>
      </w:r>
      <w:r w:rsidR="007D1E15" w:rsidRPr="00B36A1D">
        <w:rPr>
          <w:rFonts w:asciiTheme="majorBidi" w:hAnsiTheme="majorBidi" w:cstheme="majorBidi"/>
          <w:sz w:val="24"/>
          <w:szCs w:val="24"/>
          <w:rtl/>
        </w:rPr>
        <w:t xml:space="preserve"> یا سایر  موارد  مرتبط به وظیفه.</w:t>
      </w:r>
    </w:p>
    <w:p w:rsidR="001C62D1" w:rsidRPr="00B36A1D" w:rsidRDefault="00E93534" w:rsidP="00763A89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 xml:space="preserve">دسترسی کامل به </w:t>
      </w:r>
      <w:r w:rsidR="00763A89">
        <w:rPr>
          <w:rFonts w:asciiTheme="majorBidi" w:hAnsiTheme="majorBidi" w:cstheme="majorBidi" w:hint="cs"/>
          <w:sz w:val="24"/>
          <w:szCs w:val="24"/>
          <w:rtl/>
        </w:rPr>
        <w:t>کامپیوتر</w:t>
      </w:r>
      <w:r w:rsidRPr="00B36A1D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C62D1" w:rsidRPr="00B36A1D">
        <w:rPr>
          <w:rFonts w:asciiTheme="majorBidi" w:hAnsiTheme="majorBidi" w:cstheme="majorBidi"/>
          <w:sz w:val="24"/>
          <w:szCs w:val="24"/>
          <w:rtl/>
        </w:rPr>
        <w:t xml:space="preserve">و توانائی استفاده از برنامه های آفیس (ورد و اکسل) </w:t>
      </w:r>
      <w:r w:rsidR="00E514A9" w:rsidRPr="00B36A1D">
        <w:rPr>
          <w:rFonts w:asciiTheme="majorBidi" w:hAnsiTheme="majorBidi" w:cstheme="majorBidi"/>
          <w:sz w:val="24"/>
          <w:szCs w:val="24"/>
          <w:rtl/>
        </w:rPr>
        <w:t>.</w:t>
      </w:r>
    </w:p>
    <w:p w:rsidR="008418FC" w:rsidRPr="00B36A1D" w:rsidRDefault="000F1283" w:rsidP="001E7A76">
      <w:pPr>
        <w:pStyle w:val="ListParagraph"/>
        <w:numPr>
          <w:ilvl w:val="0"/>
          <w:numId w:val="37"/>
        </w:numPr>
        <w:bidi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36A1D">
        <w:rPr>
          <w:rFonts w:asciiTheme="majorBidi" w:hAnsiTheme="majorBidi" w:cstheme="majorBidi"/>
          <w:sz w:val="24"/>
          <w:szCs w:val="24"/>
          <w:rtl/>
        </w:rPr>
        <w:t>ت</w:t>
      </w:r>
      <w:r w:rsidR="00E514A9" w:rsidRPr="00B36A1D">
        <w:rPr>
          <w:rFonts w:asciiTheme="majorBidi" w:hAnsiTheme="majorBidi" w:cstheme="majorBidi"/>
          <w:sz w:val="24"/>
          <w:szCs w:val="24"/>
          <w:rtl/>
        </w:rPr>
        <w:t>سلط</w:t>
      </w:r>
      <w:r w:rsidR="00E93534" w:rsidRPr="00B36A1D">
        <w:rPr>
          <w:rFonts w:asciiTheme="majorBidi" w:hAnsiTheme="majorBidi" w:cstheme="majorBidi"/>
          <w:sz w:val="24"/>
          <w:szCs w:val="24"/>
          <w:rtl/>
        </w:rPr>
        <w:t xml:space="preserve"> کامل</w:t>
      </w:r>
      <w:r w:rsidR="00E514A9" w:rsidRPr="00B36A1D">
        <w:rPr>
          <w:rFonts w:asciiTheme="majorBidi" w:hAnsiTheme="majorBidi" w:cstheme="majorBidi"/>
          <w:sz w:val="24"/>
          <w:szCs w:val="24"/>
          <w:rtl/>
        </w:rPr>
        <w:t xml:space="preserve"> به یکی از لسان های رسمی دری و یا پشتو </w:t>
      </w:r>
      <w:r w:rsidR="00F12508" w:rsidRPr="00B36A1D">
        <w:rPr>
          <w:rFonts w:asciiTheme="majorBidi" w:hAnsiTheme="majorBidi" w:cstheme="majorBidi"/>
          <w:sz w:val="24"/>
          <w:szCs w:val="24"/>
          <w:rtl/>
        </w:rPr>
        <w:t xml:space="preserve">و </w:t>
      </w:r>
      <w:r w:rsidR="00763A89">
        <w:rPr>
          <w:rFonts w:asciiTheme="majorBidi" w:hAnsiTheme="majorBidi" w:cstheme="majorBidi" w:hint="cs"/>
          <w:sz w:val="24"/>
          <w:szCs w:val="24"/>
          <w:rtl/>
        </w:rPr>
        <w:t xml:space="preserve">آشنائی با </w:t>
      </w:r>
      <w:r w:rsidR="00F12508" w:rsidRPr="00B36A1D">
        <w:rPr>
          <w:rFonts w:asciiTheme="majorBidi" w:hAnsiTheme="majorBidi" w:cstheme="majorBidi"/>
          <w:sz w:val="24"/>
          <w:szCs w:val="24"/>
          <w:rtl/>
        </w:rPr>
        <w:t>لسان انگلیسی.</w:t>
      </w:r>
    </w:p>
    <w:sectPr w:rsidR="008418FC" w:rsidRPr="00B36A1D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00022FF" w:usb1="C000205B" w:usb2="00000009" w:usb3="00000000" w:csb0="000001D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AF807DE"/>
    <w:multiLevelType w:val="hybridMultilevel"/>
    <w:tmpl w:val="C324E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515C8"/>
    <w:multiLevelType w:val="multilevel"/>
    <w:tmpl w:val="B7CA3EC4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D1285"/>
    <w:multiLevelType w:val="hybridMultilevel"/>
    <w:tmpl w:val="39FA90F6"/>
    <w:lvl w:ilvl="0" w:tplc="73DAF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3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4" w15:restartNumberingAfterBreak="0">
    <w:nsid w:val="3267668F"/>
    <w:multiLevelType w:val="hybridMultilevel"/>
    <w:tmpl w:val="B9D0F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50E06819"/>
    <w:multiLevelType w:val="hybridMultilevel"/>
    <w:tmpl w:val="971813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10DEE"/>
    <w:multiLevelType w:val="hybridMultilevel"/>
    <w:tmpl w:val="C60674DE"/>
    <w:lvl w:ilvl="0" w:tplc="07DE486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C8240A"/>
    <w:multiLevelType w:val="hybridMultilevel"/>
    <w:tmpl w:val="14A2E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20"/>
  </w:num>
  <w:num w:numId="5">
    <w:abstractNumId w:val="19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8"/>
  </w:num>
  <w:num w:numId="11">
    <w:abstractNumId w:val="4"/>
  </w:num>
  <w:num w:numId="12">
    <w:abstractNumId w:val="33"/>
  </w:num>
  <w:num w:numId="13">
    <w:abstractNumId w:val="13"/>
  </w:num>
  <w:num w:numId="14">
    <w:abstractNumId w:val="15"/>
  </w:num>
  <w:num w:numId="15">
    <w:abstractNumId w:val="7"/>
  </w:num>
  <w:num w:numId="16">
    <w:abstractNumId w:val="10"/>
  </w:num>
  <w:num w:numId="17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31"/>
  </w:num>
  <w:num w:numId="21">
    <w:abstractNumId w:val="27"/>
  </w:num>
  <w:num w:numId="22">
    <w:abstractNumId w:val="3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7"/>
  </w:num>
  <w:num w:numId="29">
    <w:abstractNumId w:val="22"/>
  </w:num>
  <w:num w:numId="30">
    <w:abstractNumId w:val="9"/>
  </w:num>
  <w:num w:numId="31">
    <w:abstractNumId w:val="5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30"/>
  </w:num>
  <w:num w:numId="35">
    <w:abstractNumId w:val="3"/>
  </w:num>
  <w:num w:numId="36">
    <w:abstractNumId w:val="1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101E6"/>
    <w:rsid w:val="000349CA"/>
    <w:rsid w:val="0008386E"/>
    <w:rsid w:val="000E3F33"/>
    <w:rsid w:val="000F1283"/>
    <w:rsid w:val="001376F8"/>
    <w:rsid w:val="00152CFB"/>
    <w:rsid w:val="00155E17"/>
    <w:rsid w:val="001936CD"/>
    <w:rsid w:val="00197FEB"/>
    <w:rsid w:val="001B758D"/>
    <w:rsid w:val="001C62D1"/>
    <w:rsid w:val="001D0224"/>
    <w:rsid w:val="001E7A76"/>
    <w:rsid w:val="0024135B"/>
    <w:rsid w:val="002F027E"/>
    <w:rsid w:val="00301E34"/>
    <w:rsid w:val="00324A18"/>
    <w:rsid w:val="0035490D"/>
    <w:rsid w:val="00364394"/>
    <w:rsid w:val="003674A7"/>
    <w:rsid w:val="00395308"/>
    <w:rsid w:val="003B1A6A"/>
    <w:rsid w:val="00437038"/>
    <w:rsid w:val="004756E5"/>
    <w:rsid w:val="004806DF"/>
    <w:rsid w:val="0050345E"/>
    <w:rsid w:val="005143AC"/>
    <w:rsid w:val="00515E6A"/>
    <w:rsid w:val="00526AF1"/>
    <w:rsid w:val="0056008C"/>
    <w:rsid w:val="00561940"/>
    <w:rsid w:val="00562899"/>
    <w:rsid w:val="005773CD"/>
    <w:rsid w:val="00590456"/>
    <w:rsid w:val="005B63F5"/>
    <w:rsid w:val="005F5B36"/>
    <w:rsid w:val="0060333F"/>
    <w:rsid w:val="0060430F"/>
    <w:rsid w:val="006B6D3F"/>
    <w:rsid w:val="00701179"/>
    <w:rsid w:val="0071297D"/>
    <w:rsid w:val="00752322"/>
    <w:rsid w:val="00763A89"/>
    <w:rsid w:val="00774137"/>
    <w:rsid w:val="007C4C2D"/>
    <w:rsid w:val="007D1E15"/>
    <w:rsid w:val="007D4F8F"/>
    <w:rsid w:val="008418FC"/>
    <w:rsid w:val="008C723C"/>
    <w:rsid w:val="00917930"/>
    <w:rsid w:val="009A5436"/>
    <w:rsid w:val="009B6655"/>
    <w:rsid w:val="009E5150"/>
    <w:rsid w:val="00A57E93"/>
    <w:rsid w:val="00AA309F"/>
    <w:rsid w:val="00AD06A8"/>
    <w:rsid w:val="00AD089F"/>
    <w:rsid w:val="00AD5590"/>
    <w:rsid w:val="00B36A1D"/>
    <w:rsid w:val="00B36B7E"/>
    <w:rsid w:val="00BA35DE"/>
    <w:rsid w:val="00C178D9"/>
    <w:rsid w:val="00C47DB6"/>
    <w:rsid w:val="00C622DD"/>
    <w:rsid w:val="00C824C3"/>
    <w:rsid w:val="00C83F98"/>
    <w:rsid w:val="00CA5A42"/>
    <w:rsid w:val="00CD01A7"/>
    <w:rsid w:val="00D41BAF"/>
    <w:rsid w:val="00D57016"/>
    <w:rsid w:val="00D62697"/>
    <w:rsid w:val="00D97632"/>
    <w:rsid w:val="00DC384F"/>
    <w:rsid w:val="00DF71AF"/>
    <w:rsid w:val="00E0677F"/>
    <w:rsid w:val="00E514A9"/>
    <w:rsid w:val="00E7497C"/>
    <w:rsid w:val="00E820D7"/>
    <w:rsid w:val="00E93534"/>
    <w:rsid w:val="00EA64CF"/>
    <w:rsid w:val="00F00DCA"/>
    <w:rsid w:val="00F12508"/>
    <w:rsid w:val="00F17662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E2DA0"/>
  <w15:docId w15:val="{606CCF14-9AAB-41D8-ABED-BEBCC926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3</cp:revision>
  <cp:lastPrinted>2018-11-21T22:06:00Z</cp:lastPrinted>
  <dcterms:created xsi:type="dcterms:W3CDTF">2019-10-05T14:30:00Z</dcterms:created>
  <dcterms:modified xsi:type="dcterms:W3CDTF">2019-10-06T08:12:00Z</dcterms:modified>
</cp:coreProperties>
</file>